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BF" w:rsidRPr="005104F5" w:rsidRDefault="006124BF" w:rsidP="006124BF">
      <w:pPr>
        <w:jc w:val="center"/>
        <w:rPr>
          <w:rFonts w:ascii="Arial" w:hAnsi="Arial" w:cs="Arial"/>
          <w:b/>
          <w:szCs w:val="24"/>
        </w:rPr>
      </w:pPr>
    </w:p>
    <w:p w:rsidR="00172A26" w:rsidRPr="005104F5" w:rsidRDefault="00172A26" w:rsidP="006124BF">
      <w:pPr>
        <w:jc w:val="center"/>
        <w:rPr>
          <w:rFonts w:ascii="Arial" w:hAnsi="Arial" w:cs="Arial"/>
          <w:b/>
          <w:szCs w:val="24"/>
        </w:rPr>
      </w:pPr>
      <w:r w:rsidRPr="005104F5">
        <w:rPr>
          <w:rFonts w:ascii="Arial" w:hAnsi="Arial" w:cs="Arial"/>
          <w:b/>
          <w:szCs w:val="24"/>
        </w:rPr>
        <w:t xml:space="preserve">Special Called Teleconference </w:t>
      </w:r>
      <w:r w:rsidR="006124BF" w:rsidRPr="005104F5">
        <w:rPr>
          <w:rFonts w:ascii="Arial" w:hAnsi="Arial" w:cs="Arial"/>
          <w:b/>
          <w:szCs w:val="24"/>
        </w:rPr>
        <w:t xml:space="preserve">Meeting </w:t>
      </w:r>
    </w:p>
    <w:p w:rsidR="00D235A5" w:rsidRPr="005104F5" w:rsidRDefault="00D235A5" w:rsidP="001E00A5">
      <w:pPr>
        <w:jc w:val="center"/>
        <w:rPr>
          <w:rFonts w:ascii="Arial" w:hAnsi="Arial" w:cs="Arial"/>
          <w:b/>
          <w:szCs w:val="24"/>
        </w:rPr>
      </w:pPr>
      <w:r w:rsidRPr="005104F5">
        <w:rPr>
          <w:rFonts w:ascii="Arial" w:hAnsi="Arial" w:cs="Arial"/>
          <w:b/>
          <w:szCs w:val="24"/>
        </w:rPr>
        <w:t xml:space="preserve">Iowa Board of Veterinary Medicine </w:t>
      </w:r>
    </w:p>
    <w:p w:rsidR="007A397A" w:rsidRPr="005104F5" w:rsidRDefault="00BE3985" w:rsidP="00D2700F">
      <w:pPr>
        <w:jc w:val="center"/>
        <w:rPr>
          <w:rFonts w:ascii="Arial" w:hAnsi="Arial" w:cs="Arial"/>
          <w:b/>
          <w:szCs w:val="24"/>
        </w:rPr>
      </w:pPr>
      <w:proofErr w:type="gramStart"/>
      <w:r w:rsidRPr="005104F5">
        <w:rPr>
          <w:rFonts w:ascii="Arial" w:hAnsi="Arial" w:cs="Arial"/>
          <w:b/>
          <w:szCs w:val="24"/>
        </w:rPr>
        <w:t>September 11</w:t>
      </w:r>
      <w:r w:rsidR="007A397A" w:rsidRPr="005104F5">
        <w:rPr>
          <w:rFonts w:ascii="Arial" w:hAnsi="Arial" w:cs="Arial"/>
          <w:b/>
          <w:szCs w:val="24"/>
        </w:rPr>
        <w:t xml:space="preserve">, 2020    </w:t>
      </w:r>
      <w:r w:rsidRPr="005104F5">
        <w:rPr>
          <w:rFonts w:ascii="Arial" w:hAnsi="Arial" w:cs="Arial"/>
          <w:b/>
          <w:szCs w:val="24"/>
        </w:rPr>
        <w:t>2 p.m.</w:t>
      </w:r>
      <w:proofErr w:type="gramEnd"/>
    </w:p>
    <w:p w:rsidR="00D235A5" w:rsidRPr="005104F5" w:rsidRDefault="00172A26" w:rsidP="00D2700F">
      <w:pPr>
        <w:jc w:val="center"/>
        <w:rPr>
          <w:rFonts w:ascii="Arial" w:hAnsi="Arial" w:cs="Arial"/>
          <w:b/>
          <w:szCs w:val="24"/>
        </w:rPr>
      </w:pPr>
      <w:r w:rsidRPr="005104F5">
        <w:rPr>
          <w:rFonts w:ascii="Arial" w:hAnsi="Arial" w:cs="Arial"/>
          <w:b/>
          <w:szCs w:val="24"/>
        </w:rPr>
        <w:t>Wallace State Office Building</w:t>
      </w:r>
    </w:p>
    <w:p w:rsidR="00172A26" w:rsidRPr="005104F5" w:rsidRDefault="00172A26" w:rsidP="00D2700F">
      <w:pPr>
        <w:jc w:val="center"/>
        <w:rPr>
          <w:rFonts w:ascii="Arial" w:hAnsi="Arial" w:cs="Arial"/>
          <w:b/>
          <w:szCs w:val="24"/>
        </w:rPr>
      </w:pPr>
    </w:p>
    <w:p w:rsidR="000308A2" w:rsidRPr="005104F5" w:rsidRDefault="000308A2" w:rsidP="000308A2">
      <w:pPr>
        <w:rPr>
          <w:rFonts w:ascii="Arial" w:hAnsi="Arial" w:cs="Arial"/>
          <w:b/>
          <w:szCs w:val="24"/>
        </w:rPr>
      </w:pPr>
    </w:p>
    <w:p w:rsidR="000308A2" w:rsidRPr="005104F5" w:rsidRDefault="000308A2" w:rsidP="007F640F">
      <w:pPr>
        <w:jc w:val="center"/>
        <w:rPr>
          <w:rFonts w:ascii="Arial" w:hAnsi="Arial" w:cs="Arial"/>
          <w:szCs w:val="24"/>
        </w:rPr>
      </w:pPr>
      <w:r w:rsidRPr="005104F5">
        <w:rPr>
          <w:rFonts w:ascii="Arial" w:hAnsi="Arial" w:cs="Arial"/>
          <w:szCs w:val="24"/>
        </w:rPr>
        <w:t>Call in telephone number:</w:t>
      </w:r>
      <w:r w:rsidRPr="005104F5">
        <w:rPr>
          <w:rFonts w:ascii="Arial" w:hAnsi="Arial" w:cs="Arial"/>
          <w:szCs w:val="24"/>
        </w:rPr>
        <w:tab/>
      </w:r>
      <w:r w:rsidRPr="005104F5">
        <w:rPr>
          <w:rFonts w:ascii="Arial" w:hAnsi="Arial" w:cs="Arial"/>
          <w:szCs w:val="24"/>
        </w:rPr>
        <w:tab/>
        <w:t>866-685-1580</w:t>
      </w:r>
    </w:p>
    <w:p w:rsidR="000308A2" w:rsidRPr="005104F5" w:rsidRDefault="000308A2" w:rsidP="000308A2">
      <w:pPr>
        <w:rPr>
          <w:rFonts w:ascii="Arial" w:hAnsi="Arial" w:cs="Arial"/>
          <w:szCs w:val="24"/>
        </w:rPr>
      </w:pPr>
    </w:p>
    <w:p w:rsidR="000308A2" w:rsidRPr="005104F5" w:rsidRDefault="000308A2" w:rsidP="007F640F">
      <w:pPr>
        <w:jc w:val="center"/>
        <w:rPr>
          <w:rFonts w:ascii="Arial" w:hAnsi="Arial" w:cs="Arial"/>
          <w:szCs w:val="24"/>
        </w:rPr>
      </w:pPr>
      <w:r w:rsidRPr="005104F5">
        <w:rPr>
          <w:rFonts w:ascii="Arial" w:hAnsi="Arial" w:cs="Arial"/>
          <w:szCs w:val="24"/>
        </w:rPr>
        <w:t>Passcode:</w:t>
      </w:r>
      <w:r w:rsidRPr="005104F5">
        <w:rPr>
          <w:rFonts w:ascii="Arial" w:hAnsi="Arial" w:cs="Arial"/>
          <w:szCs w:val="24"/>
        </w:rPr>
        <w:tab/>
      </w:r>
      <w:r w:rsidRPr="005104F5">
        <w:rPr>
          <w:rFonts w:ascii="Arial" w:hAnsi="Arial" w:cs="Arial"/>
          <w:szCs w:val="24"/>
        </w:rPr>
        <w:tab/>
      </w:r>
      <w:r w:rsidRPr="005104F5">
        <w:rPr>
          <w:rFonts w:ascii="Arial" w:hAnsi="Arial" w:cs="Arial"/>
          <w:szCs w:val="24"/>
        </w:rPr>
        <w:tab/>
      </w:r>
      <w:r w:rsidRPr="005104F5">
        <w:rPr>
          <w:rFonts w:ascii="Arial" w:hAnsi="Arial" w:cs="Arial"/>
          <w:szCs w:val="24"/>
        </w:rPr>
        <w:tab/>
        <w:t>5152818615#</w:t>
      </w:r>
    </w:p>
    <w:p w:rsidR="00172A26" w:rsidRPr="005104F5" w:rsidRDefault="00172A26" w:rsidP="00D2700F">
      <w:pPr>
        <w:jc w:val="center"/>
        <w:rPr>
          <w:rFonts w:ascii="Arial" w:hAnsi="Arial" w:cs="Arial"/>
          <w:b/>
          <w:szCs w:val="24"/>
        </w:rPr>
      </w:pPr>
    </w:p>
    <w:p w:rsidR="00172A26" w:rsidRPr="005104F5" w:rsidRDefault="00172A26" w:rsidP="00D2700F">
      <w:pPr>
        <w:jc w:val="center"/>
        <w:rPr>
          <w:rFonts w:ascii="Arial" w:hAnsi="Arial" w:cs="Arial"/>
          <w:b/>
          <w:szCs w:val="24"/>
        </w:rPr>
      </w:pPr>
    </w:p>
    <w:p w:rsidR="00A34B85" w:rsidRPr="005104F5" w:rsidRDefault="00A34B85" w:rsidP="00D235A5">
      <w:pPr>
        <w:rPr>
          <w:rFonts w:ascii="Arial" w:hAnsi="Arial" w:cs="Arial"/>
          <w:szCs w:val="24"/>
        </w:rPr>
      </w:pPr>
    </w:p>
    <w:p w:rsidR="00D235A5" w:rsidRPr="005104F5" w:rsidRDefault="00D235A5" w:rsidP="00D235A5">
      <w:pPr>
        <w:rPr>
          <w:rFonts w:ascii="Arial" w:hAnsi="Arial" w:cs="Arial"/>
          <w:b/>
          <w:szCs w:val="24"/>
        </w:rPr>
      </w:pPr>
      <w:r w:rsidRPr="005104F5">
        <w:rPr>
          <w:rFonts w:ascii="Arial" w:hAnsi="Arial" w:cs="Arial"/>
          <w:b/>
          <w:szCs w:val="24"/>
        </w:rPr>
        <w:t>OPEN SESSION</w:t>
      </w:r>
    </w:p>
    <w:p w:rsidR="00D235A5" w:rsidRPr="005104F5" w:rsidRDefault="00D235A5" w:rsidP="00D235A5">
      <w:pPr>
        <w:rPr>
          <w:rFonts w:ascii="Arial" w:hAnsi="Arial" w:cs="Arial"/>
          <w:b/>
          <w:szCs w:val="24"/>
        </w:rPr>
      </w:pPr>
    </w:p>
    <w:p w:rsidR="003D3A8B" w:rsidRPr="005104F5" w:rsidRDefault="003D3A8B" w:rsidP="00D235A5">
      <w:pPr>
        <w:rPr>
          <w:rFonts w:ascii="Arial" w:hAnsi="Arial" w:cs="Arial"/>
          <w:szCs w:val="24"/>
        </w:rPr>
      </w:pPr>
      <w:r w:rsidRPr="005104F5">
        <w:rPr>
          <w:rFonts w:ascii="Arial" w:hAnsi="Arial" w:cs="Arial"/>
          <w:szCs w:val="24"/>
        </w:rPr>
        <w:t>Call to Order</w:t>
      </w:r>
    </w:p>
    <w:p w:rsidR="001503AF" w:rsidRPr="005104F5" w:rsidRDefault="00D235A5" w:rsidP="003D3A8B">
      <w:pPr>
        <w:rPr>
          <w:rFonts w:ascii="Arial" w:hAnsi="Arial" w:cs="Arial"/>
          <w:szCs w:val="24"/>
        </w:rPr>
      </w:pPr>
      <w:r w:rsidRPr="005104F5">
        <w:rPr>
          <w:rFonts w:ascii="Arial" w:hAnsi="Arial" w:cs="Arial"/>
          <w:szCs w:val="24"/>
        </w:rPr>
        <w:t>Roll Call</w:t>
      </w:r>
    </w:p>
    <w:p w:rsidR="0032622A" w:rsidRPr="005104F5" w:rsidRDefault="0032622A" w:rsidP="001716C0">
      <w:pPr>
        <w:rPr>
          <w:rFonts w:ascii="Arial" w:hAnsi="Arial" w:cs="Arial"/>
          <w:szCs w:val="24"/>
        </w:rPr>
      </w:pPr>
    </w:p>
    <w:p w:rsidR="00C0796C" w:rsidRPr="005104F5" w:rsidRDefault="00172A26" w:rsidP="00C0796C">
      <w:pPr>
        <w:rPr>
          <w:rFonts w:ascii="Arial" w:hAnsi="Arial" w:cs="Arial"/>
          <w:szCs w:val="24"/>
        </w:rPr>
      </w:pPr>
      <w:r w:rsidRPr="005104F5">
        <w:rPr>
          <w:rFonts w:ascii="Arial" w:hAnsi="Arial" w:cs="Arial"/>
          <w:szCs w:val="24"/>
        </w:rPr>
        <w:t xml:space="preserve">To be read aloud:  </w:t>
      </w:r>
      <w:r w:rsidR="00C0796C" w:rsidRPr="005104F5">
        <w:rPr>
          <w:rFonts w:ascii="Arial" w:hAnsi="Arial" w:cs="Arial"/>
          <w:szCs w:val="24"/>
        </w:rPr>
        <w:t>This meeting of the Iowa Board of Veterinary Medicine is being held by telephone conference call due to the ongoing COVID-19 pandemic and because it is impractical for members to travel to a common location for a meeting with a single agenda item.</w:t>
      </w:r>
    </w:p>
    <w:p w:rsidR="00BE3985" w:rsidRPr="005104F5" w:rsidRDefault="00BE3985" w:rsidP="00C0796C">
      <w:pPr>
        <w:rPr>
          <w:rFonts w:ascii="Arial" w:hAnsi="Arial" w:cs="Arial"/>
          <w:szCs w:val="24"/>
        </w:rPr>
      </w:pPr>
    </w:p>
    <w:p w:rsidR="00BE3985" w:rsidRPr="005104F5" w:rsidRDefault="00BE3985" w:rsidP="00BE3985">
      <w:pPr>
        <w:rPr>
          <w:rFonts w:ascii="Arial" w:hAnsi="Arial" w:cs="Arial"/>
          <w:szCs w:val="24"/>
        </w:rPr>
      </w:pPr>
      <w:r w:rsidRPr="005104F5">
        <w:rPr>
          <w:rFonts w:ascii="Arial" w:hAnsi="Arial" w:cs="Arial"/>
          <w:b/>
          <w:caps/>
          <w:szCs w:val="24"/>
        </w:rPr>
        <w:t>Closed Session</w:t>
      </w:r>
      <w:r w:rsidRPr="005104F5">
        <w:rPr>
          <w:rFonts w:ascii="Arial" w:hAnsi="Arial" w:cs="Arial"/>
          <w:b/>
          <w:szCs w:val="24"/>
        </w:rPr>
        <w:t xml:space="preserve"> - Pursuant to Iowa Code section 21.5(1)(a) to review complaint files or investigative information required by section 272C.6(4) to be kept confidential and 21.5(1)(d) to discuss whether to initiate licensee disciplinary investigation or proceedings.</w:t>
      </w:r>
    </w:p>
    <w:p w:rsidR="00BE3985" w:rsidRPr="005104F5" w:rsidRDefault="00BE3985" w:rsidP="00C0796C">
      <w:pPr>
        <w:rPr>
          <w:szCs w:val="24"/>
        </w:rPr>
      </w:pPr>
    </w:p>
    <w:p w:rsidR="00BE3985" w:rsidRPr="005104F5" w:rsidRDefault="00BE3985" w:rsidP="00BE3985">
      <w:pPr>
        <w:rPr>
          <w:rFonts w:ascii="Arial" w:hAnsi="Arial" w:cs="Arial"/>
          <w:b/>
          <w:szCs w:val="24"/>
        </w:rPr>
      </w:pPr>
      <w:bookmarkStart w:id="0" w:name="_GoBack"/>
      <w:r w:rsidRPr="005104F5">
        <w:rPr>
          <w:rFonts w:ascii="Arial" w:hAnsi="Arial" w:cs="Arial"/>
          <w:b/>
          <w:szCs w:val="24"/>
        </w:rPr>
        <w:t>Closed Session</w:t>
      </w:r>
      <w:r w:rsidR="005104F5" w:rsidRPr="005104F5">
        <w:rPr>
          <w:rFonts w:ascii="Arial" w:hAnsi="Arial" w:cs="Arial"/>
          <w:b/>
          <w:szCs w:val="24"/>
        </w:rPr>
        <w:t xml:space="preserve"> Docket</w:t>
      </w:r>
      <w:r w:rsidR="00B25847">
        <w:rPr>
          <w:rFonts w:ascii="Arial" w:hAnsi="Arial" w:cs="Arial"/>
          <w:b/>
          <w:szCs w:val="24"/>
        </w:rPr>
        <w:t xml:space="preserve"> Investigation(s)</w:t>
      </w:r>
    </w:p>
    <w:bookmarkEnd w:id="0"/>
    <w:p w:rsidR="00B25847" w:rsidRPr="005104F5" w:rsidRDefault="00B25847" w:rsidP="00BE3985">
      <w:pPr>
        <w:rPr>
          <w:rFonts w:ascii="Arial" w:hAnsi="Arial" w:cs="Arial"/>
          <w:b/>
          <w:szCs w:val="24"/>
        </w:rPr>
      </w:pPr>
    </w:p>
    <w:p w:rsidR="00BE3985" w:rsidRPr="005104F5" w:rsidRDefault="005104F5" w:rsidP="00BE3985">
      <w:pPr>
        <w:ind w:right="-540"/>
        <w:jc w:val="both"/>
        <w:rPr>
          <w:rFonts w:ascii="Arial" w:hAnsi="Arial" w:cs="Arial"/>
          <w:b/>
          <w:bCs/>
          <w:szCs w:val="24"/>
        </w:rPr>
      </w:pPr>
      <w:r w:rsidRPr="005104F5">
        <w:rPr>
          <w:rFonts w:ascii="Arial" w:hAnsi="Arial" w:cs="Arial"/>
          <w:b/>
          <w:bCs/>
          <w:szCs w:val="24"/>
        </w:rPr>
        <w:t>Open Session</w:t>
      </w:r>
    </w:p>
    <w:p w:rsidR="005104F5" w:rsidRPr="005104F5" w:rsidRDefault="005104F5" w:rsidP="00BE3985">
      <w:pPr>
        <w:ind w:right="-540"/>
        <w:jc w:val="both"/>
        <w:rPr>
          <w:rFonts w:ascii="Arial" w:hAnsi="Arial" w:cs="Arial"/>
          <w:b/>
          <w:bCs/>
          <w:szCs w:val="24"/>
        </w:rPr>
      </w:pPr>
    </w:p>
    <w:p w:rsidR="005104F5" w:rsidRPr="005104F5" w:rsidRDefault="005104F5" w:rsidP="005104F5">
      <w:pPr>
        <w:tabs>
          <w:tab w:val="left" w:pos="1440"/>
        </w:tabs>
        <w:rPr>
          <w:rFonts w:ascii="Arial" w:hAnsi="Arial" w:cs="Arial"/>
          <w:szCs w:val="24"/>
        </w:rPr>
      </w:pPr>
      <w:r w:rsidRPr="005104F5">
        <w:rPr>
          <w:rFonts w:ascii="Arial" w:hAnsi="Arial" w:cs="Arial"/>
          <w:szCs w:val="24"/>
        </w:rPr>
        <w:t xml:space="preserve">Action taken on Closed Session Docket </w:t>
      </w:r>
    </w:p>
    <w:p w:rsidR="00731082" w:rsidRPr="005104F5" w:rsidRDefault="00731082">
      <w:pPr>
        <w:rPr>
          <w:rFonts w:ascii="Arial" w:hAnsi="Arial" w:cs="Arial"/>
          <w:szCs w:val="24"/>
        </w:rPr>
      </w:pPr>
    </w:p>
    <w:p w:rsidR="001D4A4D" w:rsidRPr="005104F5" w:rsidRDefault="001D4A4D">
      <w:pPr>
        <w:rPr>
          <w:rFonts w:ascii="Arial" w:hAnsi="Arial" w:cs="Arial"/>
          <w:b/>
          <w:szCs w:val="24"/>
        </w:rPr>
      </w:pPr>
      <w:r w:rsidRPr="005104F5">
        <w:rPr>
          <w:rFonts w:ascii="Arial" w:hAnsi="Arial" w:cs="Arial"/>
          <w:b/>
          <w:szCs w:val="24"/>
        </w:rPr>
        <w:t>ADJOURN</w:t>
      </w:r>
    </w:p>
    <w:sectPr w:rsidR="001D4A4D" w:rsidRPr="005104F5" w:rsidSect="00694833">
      <w:type w:val="continuous"/>
      <w:pgSz w:w="12240" w:h="15840" w:code="1"/>
      <w:pgMar w:top="720" w:right="1080" w:bottom="720" w:left="1080"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D08" w:rsidRDefault="00D25D08" w:rsidP="000E5ECB">
      <w:r>
        <w:separator/>
      </w:r>
    </w:p>
  </w:endnote>
  <w:endnote w:type="continuationSeparator" w:id="0">
    <w:p w:rsidR="00D25D08" w:rsidRDefault="00D25D08" w:rsidP="000E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D08" w:rsidRDefault="00D25D08" w:rsidP="000E5ECB">
      <w:r>
        <w:separator/>
      </w:r>
    </w:p>
  </w:footnote>
  <w:footnote w:type="continuationSeparator" w:id="0">
    <w:p w:rsidR="00D25D08" w:rsidRDefault="00D25D08" w:rsidP="000E5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323"/>
    <w:multiLevelType w:val="hybridMultilevel"/>
    <w:tmpl w:val="3ECC6E00"/>
    <w:lvl w:ilvl="0" w:tplc="E8409F9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
    <w:nsid w:val="157D2035"/>
    <w:multiLevelType w:val="hybridMultilevel"/>
    <w:tmpl w:val="F70AE142"/>
    <w:lvl w:ilvl="0" w:tplc="516ACF9A">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9CA14DC"/>
    <w:multiLevelType w:val="hybridMultilevel"/>
    <w:tmpl w:val="85D82574"/>
    <w:lvl w:ilvl="0" w:tplc="461CF5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BF114C"/>
    <w:multiLevelType w:val="hybridMultilevel"/>
    <w:tmpl w:val="621AE780"/>
    <w:lvl w:ilvl="0" w:tplc="999EAE3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
    <w:nsid w:val="299B4C0D"/>
    <w:multiLevelType w:val="hybridMultilevel"/>
    <w:tmpl w:val="3ECC6E00"/>
    <w:lvl w:ilvl="0" w:tplc="E8409F9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
    <w:nsid w:val="2F406150"/>
    <w:multiLevelType w:val="hybridMultilevel"/>
    <w:tmpl w:val="C4D220B0"/>
    <w:lvl w:ilvl="0" w:tplc="5B647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D630DA"/>
    <w:multiLevelType w:val="hybridMultilevel"/>
    <w:tmpl w:val="3ECC6E00"/>
    <w:lvl w:ilvl="0" w:tplc="E8409F9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7">
    <w:nsid w:val="43E14194"/>
    <w:multiLevelType w:val="hybridMultilevel"/>
    <w:tmpl w:val="1DF0C0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E2385C"/>
    <w:multiLevelType w:val="hybridMultilevel"/>
    <w:tmpl w:val="50F8C386"/>
    <w:lvl w:ilvl="0" w:tplc="534C11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4D70D70"/>
    <w:multiLevelType w:val="hybridMultilevel"/>
    <w:tmpl w:val="AD728470"/>
    <w:lvl w:ilvl="0" w:tplc="56047128">
      <w:start w:val="1"/>
      <w:numFmt w:val="decimal"/>
      <w:lvlText w:val="%1)"/>
      <w:lvlJc w:val="left"/>
      <w:pPr>
        <w:ind w:left="1170" w:hanging="360"/>
      </w:pPr>
      <w:rPr>
        <w:rFonts w:ascii="Arial" w:eastAsia="Times New Roman" w:hAnsi="Arial" w:cs="Arial"/>
      </w:rPr>
    </w:lvl>
    <w:lvl w:ilvl="1" w:tplc="04090019">
      <w:start w:val="1"/>
      <w:numFmt w:val="lowerLetter"/>
      <w:lvlText w:val="%2."/>
      <w:lvlJc w:val="left"/>
      <w:pPr>
        <w:ind w:left="1890" w:hanging="360"/>
      </w:pPr>
    </w:lvl>
    <w:lvl w:ilvl="2" w:tplc="5CD606D4">
      <w:start w:val="1"/>
      <w:numFmt w:val="decimal"/>
      <w:lvlText w:val="%3."/>
      <w:lvlJc w:val="left"/>
      <w:pPr>
        <w:ind w:left="2790" w:hanging="360"/>
      </w:pPr>
      <w:rPr>
        <w:rFont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55421E98"/>
    <w:multiLevelType w:val="hybridMultilevel"/>
    <w:tmpl w:val="621AE780"/>
    <w:lvl w:ilvl="0" w:tplc="999EAE32">
      <w:start w:val="1"/>
      <w:numFmt w:val="decimal"/>
      <w:lvlText w:val="%1)"/>
      <w:lvlJc w:val="left"/>
      <w:pPr>
        <w:ind w:left="135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1">
    <w:nsid w:val="5AA25381"/>
    <w:multiLevelType w:val="hybridMultilevel"/>
    <w:tmpl w:val="3ECC6E00"/>
    <w:lvl w:ilvl="0" w:tplc="E8409F9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2">
    <w:nsid w:val="601D0059"/>
    <w:multiLevelType w:val="hybridMultilevel"/>
    <w:tmpl w:val="3ECC6E00"/>
    <w:lvl w:ilvl="0" w:tplc="E8409F9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3">
    <w:nsid w:val="7EB3648F"/>
    <w:multiLevelType w:val="hybridMultilevel"/>
    <w:tmpl w:val="B2643008"/>
    <w:lvl w:ilvl="0" w:tplc="126ACA4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1"/>
  </w:num>
  <w:num w:numId="5">
    <w:abstractNumId w:val="4"/>
  </w:num>
  <w:num w:numId="6">
    <w:abstractNumId w:val="0"/>
  </w:num>
  <w:num w:numId="7">
    <w:abstractNumId w:val="6"/>
  </w:num>
  <w:num w:numId="8">
    <w:abstractNumId w:val="3"/>
  </w:num>
  <w:num w:numId="9">
    <w:abstractNumId w:val="5"/>
  </w:num>
  <w:num w:numId="10">
    <w:abstractNumId w:val="8"/>
  </w:num>
  <w:num w:numId="11">
    <w:abstractNumId w:val="2"/>
  </w:num>
  <w:num w:numId="12">
    <w:abstractNumId w:val="1"/>
  </w:num>
  <w:num w:numId="13">
    <w:abstractNumId w:val="7"/>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A5"/>
    <w:rsid w:val="0000428D"/>
    <w:rsid w:val="00004459"/>
    <w:rsid w:val="00021B5D"/>
    <w:rsid w:val="00026755"/>
    <w:rsid w:val="000308A2"/>
    <w:rsid w:val="00042CE1"/>
    <w:rsid w:val="000557AC"/>
    <w:rsid w:val="00056C88"/>
    <w:rsid w:val="00067C87"/>
    <w:rsid w:val="0007721F"/>
    <w:rsid w:val="00084229"/>
    <w:rsid w:val="0008560A"/>
    <w:rsid w:val="00090D1B"/>
    <w:rsid w:val="00094A57"/>
    <w:rsid w:val="00094E65"/>
    <w:rsid w:val="00095A82"/>
    <w:rsid w:val="000D2432"/>
    <w:rsid w:val="000D35E6"/>
    <w:rsid w:val="000D5BD9"/>
    <w:rsid w:val="000E5590"/>
    <w:rsid w:val="000E5ECB"/>
    <w:rsid w:val="000E6F1A"/>
    <w:rsid w:val="000F34B1"/>
    <w:rsid w:val="000F4923"/>
    <w:rsid w:val="000F5022"/>
    <w:rsid w:val="000F5ED7"/>
    <w:rsid w:val="00101B3F"/>
    <w:rsid w:val="00102D0E"/>
    <w:rsid w:val="001076AC"/>
    <w:rsid w:val="0011264B"/>
    <w:rsid w:val="00115B8F"/>
    <w:rsid w:val="00116FEB"/>
    <w:rsid w:val="0012196C"/>
    <w:rsid w:val="0013265C"/>
    <w:rsid w:val="001346A8"/>
    <w:rsid w:val="001503AF"/>
    <w:rsid w:val="0015480A"/>
    <w:rsid w:val="00162697"/>
    <w:rsid w:val="001705A8"/>
    <w:rsid w:val="001716C0"/>
    <w:rsid w:val="00171CF7"/>
    <w:rsid w:val="00172A26"/>
    <w:rsid w:val="00173168"/>
    <w:rsid w:val="00176640"/>
    <w:rsid w:val="00181034"/>
    <w:rsid w:val="00182032"/>
    <w:rsid w:val="001823EF"/>
    <w:rsid w:val="001A0A53"/>
    <w:rsid w:val="001B2BD3"/>
    <w:rsid w:val="001C0F14"/>
    <w:rsid w:val="001D02B3"/>
    <w:rsid w:val="001D1B4E"/>
    <w:rsid w:val="001D2C38"/>
    <w:rsid w:val="001D42AF"/>
    <w:rsid w:val="001D4A4D"/>
    <w:rsid w:val="001E00A5"/>
    <w:rsid w:val="001E5DC7"/>
    <w:rsid w:val="001E7A69"/>
    <w:rsid w:val="001F31F2"/>
    <w:rsid w:val="001F561C"/>
    <w:rsid w:val="001F59C5"/>
    <w:rsid w:val="00204634"/>
    <w:rsid w:val="0021416D"/>
    <w:rsid w:val="00214821"/>
    <w:rsid w:val="00224641"/>
    <w:rsid w:val="00231EBF"/>
    <w:rsid w:val="00233A02"/>
    <w:rsid w:val="002366D9"/>
    <w:rsid w:val="002479E4"/>
    <w:rsid w:val="002616E6"/>
    <w:rsid w:val="00266385"/>
    <w:rsid w:val="002730E8"/>
    <w:rsid w:val="002777A1"/>
    <w:rsid w:val="00290F04"/>
    <w:rsid w:val="00292643"/>
    <w:rsid w:val="002A115D"/>
    <w:rsid w:val="002A2B1B"/>
    <w:rsid w:val="002A79AB"/>
    <w:rsid w:val="002B572F"/>
    <w:rsid w:val="002B701C"/>
    <w:rsid w:val="002B721D"/>
    <w:rsid w:val="002B7CA8"/>
    <w:rsid w:val="002C29E9"/>
    <w:rsid w:val="002C4F9E"/>
    <w:rsid w:val="002D3A50"/>
    <w:rsid w:val="002E09D5"/>
    <w:rsid w:val="002E158E"/>
    <w:rsid w:val="002E3854"/>
    <w:rsid w:val="002F105B"/>
    <w:rsid w:val="002F118A"/>
    <w:rsid w:val="002F57E7"/>
    <w:rsid w:val="003029C1"/>
    <w:rsid w:val="00313279"/>
    <w:rsid w:val="0032622A"/>
    <w:rsid w:val="003374F0"/>
    <w:rsid w:val="003430F6"/>
    <w:rsid w:val="003439F5"/>
    <w:rsid w:val="00343F34"/>
    <w:rsid w:val="00344083"/>
    <w:rsid w:val="0035607E"/>
    <w:rsid w:val="00362DE5"/>
    <w:rsid w:val="003659EB"/>
    <w:rsid w:val="00371964"/>
    <w:rsid w:val="003757BF"/>
    <w:rsid w:val="00376F65"/>
    <w:rsid w:val="003773FA"/>
    <w:rsid w:val="00377BF3"/>
    <w:rsid w:val="00382096"/>
    <w:rsid w:val="003855F9"/>
    <w:rsid w:val="00386D40"/>
    <w:rsid w:val="0039000B"/>
    <w:rsid w:val="00397A73"/>
    <w:rsid w:val="003A3C58"/>
    <w:rsid w:val="003A4681"/>
    <w:rsid w:val="003A4AFA"/>
    <w:rsid w:val="003A61B0"/>
    <w:rsid w:val="003B2260"/>
    <w:rsid w:val="003B2B0E"/>
    <w:rsid w:val="003D3A8B"/>
    <w:rsid w:val="003E4760"/>
    <w:rsid w:val="003E75CD"/>
    <w:rsid w:val="003F1B37"/>
    <w:rsid w:val="003F61C6"/>
    <w:rsid w:val="004067C3"/>
    <w:rsid w:val="00415248"/>
    <w:rsid w:val="004243E3"/>
    <w:rsid w:val="0043558A"/>
    <w:rsid w:val="004361AB"/>
    <w:rsid w:val="004507D5"/>
    <w:rsid w:val="00454E43"/>
    <w:rsid w:val="00470EA9"/>
    <w:rsid w:val="00477D28"/>
    <w:rsid w:val="00484FCA"/>
    <w:rsid w:val="004A412A"/>
    <w:rsid w:val="004A458D"/>
    <w:rsid w:val="004A6472"/>
    <w:rsid w:val="004A7548"/>
    <w:rsid w:val="004B1F4C"/>
    <w:rsid w:val="004B77A1"/>
    <w:rsid w:val="004C03AB"/>
    <w:rsid w:val="004C2E51"/>
    <w:rsid w:val="004D0D75"/>
    <w:rsid w:val="004E518F"/>
    <w:rsid w:val="004E71FB"/>
    <w:rsid w:val="005104F5"/>
    <w:rsid w:val="005141D4"/>
    <w:rsid w:val="005218D9"/>
    <w:rsid w:val="005228BF"/>
    <w:rsid w:val="0052579F"/>
    <w:rsid w:val="00525D5A"/>
    <w:rsid w:val="00535922"/>
    <w:rsid w:val="00544AA9"/>
    <w:rsid w:val="005508F6"/>
    <w:rsid w:val="005523BD"/>
    <w:rsid w:val="00561F95"/>
    <w:rsid w:val="005667F1"/>
    <w:rsid w:val="00570BA9"/>
    <w:rsid w:val="00572ACF"/>
    <w:rsid w:val="00581A6C"/>
    <w:rsid w:val="00585EB4"/>
    <w:rsid w:val="005A4622"/>
    <w:rsid w:val="005B18B8"/>
    <w:rsid w:val="005C025E"/>
    <w:rsid w:val="005C152C"/>
    <w:rsid w:val="005C2346"/>
    <w:rsid w:val="005D08D6"/>
    <w:rsid w:val="005D241B"/>
    <w:rsid w:val="005D48F6"/>
    <w:rsid w:val="005D60AA"/>
    <w:rsid w:val="005E236B"/>
    <w:rsid w:val="005E3469"/>
    <w:rsid w:val="005E4D3A"/>
    <w:rsid w:val="005F2EBF"/>
    <w:rsid w:val="00610578"/>
    <w:rsid w:val="00611507"/>
    <w:rsid w:val="006124BF"/>
    <w:rsid w:val="006139B0"/>
    <w:rsid w:val="00616F01"/>
    <w:rsid w:val="006226CF"/>
    <w:rsid w:val="0063623E"/>
    <w:rsid w:val="00636A93"/>
    <w:rsid w:val="006560C5"/>
    <w:rsid w:val="00664C0F"/>
    <w:rsid w:val="00681F90"/>
    <w:rsid w:val="00684DA3"/>
    <w:rsid w:val="00686F3B"/>
    <w:rsid w:val="00694833"/>
    <w:rsid w:val="00695033"/>
    <w:rsid w:val="006C423F"/>
    <w:rsid w:val="006C6C55"/>
    <w:rsid w:val="006C7FB3"/>
    <w:rsid w:val="006D05D5"/>
    <w:rsid w:val="006D2D3E"/>
    <w:rsid w:val="006D3D37"/>
    <w:rsid w:val="006D45C7"/>
    <w:rsid w:val="006D794A"/>
    <w:rsid w:val="006E67DC"/>
    <w:rsid w:val="006E7D29"/>
    <w:rsid w:val="007077B9"/>
    <w:rsid w:val="007225BD"/>
    <w:rsid w:val="00731082"/>
    <w:rsid w:val="007341A6"/>
    <w:rsid w:val="0073655B"/>
    <w:rsid w:val="00736B80"/>
    <w:rsid w:val="00741762"/>
    <w:rsid w:val="007728B8"/>
    <w:rsid w:val="0077373E"/>
    <w:rsid w:val="0078090D"/>
    <w:rsid w:val="0078151E"/>
    <w:rsid w:val="00790A69"/>
    <w:rsid w:val="00796D85"/>
    <w:rsid w:val="007A397A"/>
    <w:rsid w:val="007D2BC5"/>
    <w:rsid w:val="007E471C"/>
    <w:rsid w:val="007E7EC5"/>
    <w:rsid w:val="007F547A"/>
    <w:rsid w:val="007F5966"/>
    <w:rsid w:val="007F5B67"/>
    <w:rsid w:val="007F640F"/>
    <w:rsid w:val="007F6FED"/>
    <w:rsid w:val="00801E15"/>
    <w:rsid w:val="0081184A"/>
    <w:rsid w:val="00812791"/>
    <w:rsid w:val="00825723"/>
    <w:rsid w:val="008316D5"/>
    <w:rsid w:val="008359B0"/>
    <w:rsid w:val="008402F1"/>
    <w:rsid w:val="0085097B"/>
    <w:rsid w:val="00851A02"/>
    <w:rsid w:val="00853A93"/>
    <w:rsid w:val="0086207D"/>
    <w:rsid w:val="00866DFB"/>
    <w:rsid w:val="0087028E"/>
    <w:rsid w:val="00872A21"/>
    <w:rsid w:val="008872EC"/>
    <w:rsid w:val="008903EC"/>
    <w:rsid w:val="008D3404"/>
    <w:rsid w:val="008D44D8"/>
    <w:rsid w:val="008D6920"/>
    <w:rsid w:val="008E24F4"/>
    <w:rsid w:val="008E7375"/>
    <w:rsid w:val="008E7912"/>
    <w:rsid w:val="00903B72"/>
    <w:rsid w:val="00903F07"/>
    <w:rsid w:val="009116C8"/>
    <w:rsid w:val="0092145A"/>
    <w:rsid w:val="00931B7D"/>
    <w:rsid w:val="00940A15"/>
    <w:rsid w:val="00940CB3"/>
    <w:rsid w:val="0094294E"/>
    <w:rsid w:val="00950375"/>
    <w:rsid w:val="009503A4"/>
    <w:rsid w:val="00961E57"/>
    <w:rsid w:val="00962430"/>
    <w:rsid w:val="009631BA"/>
    <w:rsid w:val="009747D8"/>
    <w:rsid w:val="00990911"/>
    <w:rsid w:val="00995212"/>
    <w:rsid w:val="009A522A"/>
    <w:rsid w:val="009C1394"/>
    <w:rsid w:val="009D5F5F"/>
    <w:rsid w:val="00A018FA"/>
    <w:rsid w:val="00A06EAB"/>
    <w:rsid w:val="00A124E2"/>
    <w:rsid w:val="00A15342"/>
    <w:rsid w:val="00A2454B"/>
    <w:rsid w:val="00A250D0"/>
    <w:rsid w:val="00A27951"/>
    <w:rsid w:val="00A34B85"/>
    <w:rsid w:val="00A507CF"/>
    <w:rsid w:val="00A523B5"/>
    <w:rsid w:val="00A553FF"/>
    <w:rsid w:val="00A70995"/>
    <w:rsid w:val="00A7146D"/>
    <w:rsid w:val="00A84EDC"/>
    <w:rsid w:val="00AA0088"/>
    <w:rsid w:val="00AB6E6D"/>
    <w:rsid w:val="00AC40D4"/>
    <w:rsid w:val="00AC5069"/>
    <w:rsid w:val="00AC61EF"/>
    <w:rsid w:val="00AC664F"/>
    <w:rsid w:val="00AC6BA5"/>
    <w:rsid w:val="00AD2062"/>
    <w:rsid w:val="00AD4552"/>
    <w:rsid w:val="00AD5170"/>
    <w:rsid w:val="00AF0C4A"/>
    <w:rsid w:val="00AF0CA8"/>
    <w:rsid w:val="00AF33E5"/>
    <w:rsid w:val="00B047E7"/>
    <w:rsid w:val="00B106A5"/>
    <w:rsid w:val="00B25847"/>
    <w:rsid w:val="00B3719D"/>
    <w:rsid w:val="00B40C20"/>
    <w:rsid w:val="00B461D0"/>
    <w:rsid w:val="00B63F87"/>
    <w:rsid w:val="00B67885"/>
    <w:rsid w:val="00B70364"/>
    <w:rsid w:val="00B72A53"/>
    <w:rsid w:val="00B7477E"/>
    <w:rsid w:val="00B850A3"/>
    <w:rsid w:val="00B86969"/>
    <w:rsid w:val="00BA2641"/>
    <w:rsid w:val="00BA2AF3"/>
    <w:rsid w:val="00BA7ECC"/>
    <w:rsid w:val="00BC3DCD"/>
    <w:rsid w:val="00BC3E41"/>
    <w:rsid w:val="00BC3E7D"/>
    <w:rsid w:val="00BD48C1"/>
    <w:rsid w:val="00BE3942"/>
    <w:rsid w:val="00BE3985"/>
    <w:rsid w:val="00BE46B4"/>
    <w:rsid w:val="00C0796C"/>
    <w:rsid w:val="00C121A3"/>
    <w:rsid w:val="00C123D5"/>
    <w:rsid w:val="00C17D62"/>
    <w:rsid w:val="00C236F9"/>
    <w:rsid w:val="00C23B1E"/>
    <w:rsid w:val="00C40576"/>
    <w:rsid w:val="00C50790"/>
    <w:rsid w:val="00C50AB0"/>
    <w:rsid w:val="00C732E4"/>
    <w:rsid w:val="00C802BB"/>
    <w:rsid w:val="00C808B5"/>
    <w:rsid w:val="00C90ECF"/>
    <w:rsid w:val="00C92C6A"/>
    <w:rsid w:val="00CA48C8"/>
    <w:rsid w:val="00CA562E"/>
    <w:rsid w:val="00CA5CE7"/>
    <w:rsid w:val="00CC38CA"/>
    <w:rsid w:val="00CC3B3D"/>
    <w:rsid w:val="00CC571B"/>
    <w:rsid w:val="00CC673C"/>
    <w:rsid w:val="00CD24C0"/>
    <w:rsid w:val="00CE2297"/>
    <w:rsid w:val="00CE5C80"/>
    <w:rsid w:val="00CF01DB"/>
    <w:rsid w:val="00CF298B"/>
    <w:rsid w:val="00CF331E"/>
    <w:rsid w:val="00CF4807"/>
    <w:rsid w:val="00D00412"/>
    <w:rsid w:val="00D04C06"/>
    <w:rsid w:val="00D170C9"/>
    <w:rsid w:val="00D235A5"/>
    <w:rsid w:val="00D25D08"/>
    <w:rsid w:val="00D26188"/>
    <w:rsid w:val="00D2700F"/>
    <w:rsid w:val="00D3560C"/>
    <w:rsid w:val="00D43D8E"/>
    <w:rsid w:val="00D53332"/>
    <w:rsid w:val="00D61631"/>
    <w:rsid w:val="00D6332F"/>
    <w:rsid w:val="00D709F6"/>
    <w:rsid w:val="00D75266"/>
    <w:rsid w:val="00D95EC0"/>
    <w:rsid w:val="00DB2C70"/>
    <w:rsid w:val="00DB2DF4"/>
    <w:rsid w:val="00DB738A"/>
    <w:rsid w:val="00DB7D56"/>
    <w:rsid w:val="00DD378E"/>
    <w:rsid w:val="00DD4F1C"/>
    <w:rsid w:val="00DE2EAD"/>
    <w:rsid w:val="00DF06A5"/>
    <w:rsid w:val="00DF26C2"/>
    <w:rsid w:val="00E100B3"/>
    <w:rsid w:val="00E159FA"/>
    <w:rsid w:val="00E3063F"/>
    <w:rsid w:val="00E34B0E"/>
    <w:rsid w:val="00E46B48"/>
    <w:rsid w:val="00E57B2E"/>
    <w:rsid w:val="00E71C9A"/>
    <w:rsid w:val="00E831C8"/>
    <w:rsid w:val="00E83828"/>
    <w:rsid w:val="00E860D5"/>
    <w:rsid w:val="00E94DD3"/>
    <w:rsid w:val="00EA0598"/>
    <w:rsid w:val="00EB5153"/>
    <w:rsid w:val="00EB7061"/>
    <w:rsid w:val="00EB73B3"/>
    <w:rsid w:val="00EC490A"/>
    <w:rsid w:val="00ED1FA4"/>
    <w:rsid w:val="00ED208C"/>
    <w:rsid w:val="00EE0614"/>
    <w:rsid w:val="00EE66CE"/>
    <w:rsid w:val="00EF421F"/>
    <w:rsid w:val="00EF6DB3"/>
    <w:rsid w:val="00F10C7A"/>
    <w:rsid w:val="00F17689"/>
    <w:rsid w:val="00F25EFA"/>
    <w:rsid w:val="00F32D25"/>
    <w:rsid w:val="00F44596"/>
    <w:rsid w:val="00F51F16"/>
    <w:rsid w:val="00F65897"/>
    <w:rsid w:val="00F7229F"/>
    <w:rsid w:val="00F83248"/>
    <w:rsid w:val="00FA1845"/>
    <w:rsid w:val="00FA1EA8"/>
    <w:rsid w:val="00FB20EE"/>
    <w:rsid w:val="00FC50FE"/>
    <w:rsid w:val="00FD32A8"/>
    <w:rsid w:val="00FD6B7F"/>
    <w:rsid w:val="00FE57E6"/>
    <w:rsid w:val="00FE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5A5"/>
    <w:rPr>
      <w:rFonts w:ascii="Times New Roman" w:hAnsi="Times New Roman" w:cs="Times New Roman"/>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903EC"/>
    <w:pPr>
      <w:framePr w:w="7920" w:h="1980" w:hRule="exact" w:hSpace="180" w:wrap="auto" w:hAnchor="page" w:xAlign="center" w:yAlign="bottom"/>
      <w:ind w:left="2880"/>
    </w:pPr>
    <w:rPr>
      <w:rFonts w:eastAsiaTheme="majorEastAsia" w:cstheme="majorBidi"/>
      <w:caps/>
    </w:rPr>
  </w:style>
  <w:style w:type="paragraph" w:styleId="ListParagraph">
    <w:name w:val="List Paragraph"/>
    <w:basedOn w:val="Normal"/>
    <w:uiPriority w:val="34"/>
    <w:qFormat/>
    <w:rsid w:val="008E7375"/>
    <w:pPr>
      <w:ind w:left="720"/>
      <w:contextualSpacing/>
    </w:pPr>
  </w:style>
  <w:style w:type="paragraph" w:styleId="Header">
    <w:name w:val="header"/>
    <w:basedOn w:val="Normal"/>
    <w:link w:val="HeaderChar"/>
    <w:unhideWhenUsed/>
    <w:rsid w:val="000E5ECB"/>
    <w:pPr>
      <w:tabs>
        <w:tab w:val="center" w:pos="4680"/>
        <w:tab w:val="right" w:pos="9360"/>
      </w:tabs>
    </w:pPr>
  </w:style>
  <w:style w:type="character" w:customStyle="1" w:styleId="HeaderChar">
    <w:name w:val="Header Char"/>
    <w:basedOn w:val="DefaultParagraphFont"/>
    <w:link w:val="Header"/>
    <w:rsid w:val="000E5ECB"/>
    <w:rPr>
      <w:rFonts w:ascii="Times New Roman" w:hAnsi="Times New Roman" w:cs="Times New Roman"/>
      <w:i w:val="0"/>
    </w:rPr>
  </w:style>
  <w:style w:type="paragraph" w:styleId="Footer">
    <w:name w:val="footer"/>
    <w:basedOn w:val="Normal"/>
    <w:link w:val="FooterChar"/>
    <w:uiPriority w:val="99"/>
    <w:unhideWhenUsed/>
    <w:rsid w:val="000E5ECB"/>
    <w:pPr>
      <w:tabs>
        <w:tab w:val="center" w:pos="4680"/>
        <w:tab w:val="right" w:pos="9360"/>
      </w:tabs>
    </w:pPr>
  </w:style>
  <w:style w:type="character" w:customStyle="1" w:styleId="FooterChar">
    <w:name w:val="Footer Char"/>
    <w:basedOn w:val="DefaultParagraphFont"/>
    <w:link w:val="Footer"/>
    <w:uiPriority w:val="99"/>
    <w:rsid w:val="000E5ECB"/>
    <w:rPr>
      <w:rFonts w:ascii="Times New Roman" w:hAnsi="Times New Roman" w:cs="Times New Roman"/>
      <w:i w:val="0"/>
    </w:rPr>
  </w:style>
  <w:style w:type="paragraph" w:styleId="BalloonText">
    <w:name w:val="Balloon Text"/>
    <w:basedOn w:val="Normal"/>
    <w:link w:val="BalloonTextChar"/>
    <w:uiPriority w:val="99"/>
    <w:semiHidden/>
    <w:unhideWhenUsed/>
    <w:rsid w:val="002479E4"/>
    <w:rPr>
      <w:rFonts w:ascii="Tahoma" w:hAnsi="Tahoma" w:cs="Tahoma"/>
      <w:sz w:val="16"/>
      <w:szCs w:val="16"/>
    </w:rPr>
  </w:style>
  <w:style w:type="character" w:customStyle="1" w:styleId="BalloonTextChar">
    <w:name w:val="Balloon Text Char"/>
    <w:basedOn w:val="DefaultParagraphFont"/>
    <w:link w:val="BalloonText"/>
    <w:uiPriority w:val="99"/>
    <w:semiHidden/>
    <w:rsid w:val="002479E4"/>
    <w:rPr>
      <w:rFonts w:ascii="Tahoma" w:hAnsi="Tahoma" w:cs="Tahoma"/>
      <w:i w:val="0"/>
      <w:sz w:val="16"/>
      <w:szCs w:val="16"/>
    </w:rPr>
  </w:style>
  <w:style w:type="character" w:styleId="Hyperlink">
    <w:name w:val="Hyperlink"/>
    <w:basedOn w:val="DefaultParagraphFont"/>
    <w:uiPriority w:val="99"/>
    <w:unhideWhenUsed/>
    <w:rsid w:val="000F49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5A5"/>
    <w:rPr>
      <w:rFonts w:ascii="Times New Roman" w:hAnsi="Times New Roman" w:cs="Times New Roman"/>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903EC"/>
    <w:pPr>
      <w:framePr w:w="7920" w:h="1980" w:hRule="exact" w:hSpace="180" w:wrap="auto" w:hAnchor="page" w:xAlign="center" w:yAlign="bottom"/>
      <w:ind w:left="2880"/>
    </w:pPr>
    <w:rPr>
      <w:rFonts w:eastAsiaTheme="majorEastAsia" w:cstheme="majorBidi"/>
      <w:caps/>
    </w:rPr>
  </w:style>
  <w:style w:type="paragraph" w:styleId="ListParagraph">
    <w:name w:val="List Paragraph"/>
    <w:basedOn w:val="Normal"/>
    <w:uiPriority w:val="34"/>
    <w:qFormat/>
    <w:rsid w:val="008E7375"/>
    <w:pPr>
      <w:ind w:left="720"/>
      <w:contextualSpacing/>
    </w:pPr>
  </w:style>
  <w:style w:type="paragraph" w:styleId="Header">
    <w:name w:val="header"/>
    <w:basedOn w:val="Normal"/>
    <w:link w:val="HeaderChar"/>
    <w:unhideWhenUsed/>
    <w:rsid w:val="000E5ECB"/>
    <w:pPr>
      <w:tabs>
        <w:tab w:val="center" w:pos="4680"/>
        <w:tab w:val="right" w:pos="9360"/>
      </w:tabs>
    </w:pPr>
  </w:style>
  <w:style w:type="character" w:customStyle="1" w:styleId="HeaderChar">
    <w:name w:val="Header Char"/>
    <w:basedOn w:val="DefaultParagraphFont"/>
    <w:link w:val="Header"/>
    <w:rsid w:val="000E5ECB"/>
    <w:rPr>
      <w:rFonts w:ascii="Times New Roman" w:hAnsi="Times New Roman" w:cs="Times New Roman"/>
      <w:i w:val="0"/>
    </w:rPr>
  </w:style>
  <w:style w:type="paragraph" w:styleId="Footer">
    <w:name w:val="footer"/>
    <w:basedOn w:val="Normal"/>
    <w:link w:val="FooterChar"/>
    <w:uiPriority w:val="99"/>
    <w:unhideWhenUsed/>
    <w:rsid w:val="000E5ECB"/>
    <w:pPr>
      <w:tabs>
        <w:tab w:val="center" w:pos="4680"/>
        <w:tab w:val="right" w:pos="9360"/>
      </w:tabs>
    </w:pPr>
  </w:style>
  <w:style w:type="character" w:customStyle="1" w:styleId="FooterChar">
    <w:name w:val="Footer Char"/>
    <w:basedOn w:val="DefaultParagraphFont"/>
    <w:link w:val="Footer"/>
    <w:uiPriority w:val="99"/>
    <w:rsid w:val="000E5ECB"/>
    <w:rPr>
      <w:rFonts w:ascii="Times New Roman" w:hAnsi="Times New Roman" w:cs="Times New Roman"/>
      <w:i w:val="0"/>
    </w:rPr>
  </w:style>
  <w:style w:type="paragraph" w:styleId="BalloonText">
    <w:name w:val="Balloon Text"/>
    <w:basedOn w:val="Normal"/>
    <w:link w:val="BalloonTextChar"/>
    <w:uiPriority w:val="99"/>
    <w:semiHidden/>
    <w:unhideWhenUsed/>
    <w:rsid w:val="002479E4"/>
    <w:rPr>
      <w:rFonts w:ascii="Tahoma" w:hAnsi="Tahoma" w:cs="Tahoma"/>
      <w:sz w:val="16"/>
      <w:szCs w:val="16"/>
    </w:rPr>
  </w:style>
  <w:style w:type="character" w:customStyle="1" w:styleId="BalloonTextChar">
    <w:name w:val="Balloon Text Char"/>
    <w:basedOn w:val="DefaultParagraphFont"/>
    <w:link w:val="BalloonText"/>
    <w:uiPriority w:val="99"/>
    <w:semiHidden/>
    <w:rsid w:val="002479E4"/>
    <w:rPr>
      <w:rFonts w:ascii="Tahoma" w:hAnsi="Tahoma" w:cs="Tahoma"/>
      <w:i w:val="0"/>
      <w:sz w:val="16"/>
      <w:szCs w:val="16"/>
    </w:rPr>
  </w:style>
  <w:style w:type="character" w:styleId="Hyperlink">
    <w:name w:val="Hyperlink"/>
    <w:basedOn w:val="DefaultParagraphFont"/>
    <w:uiPriority w:val="99"/>
    <w:unhideWhenUsed/>
    <w:rsid w:val="000F4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7687">
      <w:bodyDiv w:val="1"/>
      <w:marLeft w:val="0"/>
      <w:marRight w:val="0"/>
      <w:marTop w:val="0"/>
      <w:marBottom w:val="0"/>
      <w:divBdr>
        <w:top w:val="none" w:sz="0" w:space="0" w:color="auto"/>
        <w:left w:val="none" w:sz="0" w:space="0" w:color="auto"/>
        <w:bottom w:val="none" w:sz="0" w:space="0" w:color="auto"/>
        <w:right w:val="none" w:sz="0" w:space="0" w:color="auto"/>
      </w:divBdr>
    </w:div>
    <w:div w:id="126556755">
      <w:bodyDiv w:val="1"/>
      <w:marLeft w:val="0"/>
      <w:marRight w:val="0"/>
      <w:marTop w:val="0"/>
      <w:marBottom w:val="0"/>
      <w:divBdr>
        <w:top w:val="none" w:sz="0" w:space="0" w:color="auto"/>
        <w:left w:val="none" w:sz="0" w:space="0" w:color="auto"/>
        <w:bottom w:val="none" w:sz="0" w:space="0" w:color="auto"/>
        <w:right w:val="none" w:sz="0" w:space="0" w:color="auto"/>
      </w:divBdr>
    </w:div>
    <w:div w:id="155728929">
      <w:bodyDiv w:val="1"/>
      <w:marLeft w:val="0"/>
      <w:marRight w:val="0"/>
      <w:marTop w:val="0"/>
      <w:marBottom w:val="0"/>
      <w:divBdr>
        <w:top w:val="none" w:sz="0" w:space="0" w:color="auto"/>
        <w:left w:val="none" w:sz="0" w:space="0" w:color="auto"/>
        <w:bottom w:val="none" w:sz="0" w:space="0" w:color="auto"/>
        <w:right w:val="none" w:sz="0" w:space="0" w:color="auto"/>
      </w:divBdr>
    </w:div>
    <w:div w:id="295068098">
      <w:bodyDiv w:val="1"/>
      <w:marLeft w:val="0"/>
      <w:marRight w:val="0"/>
      <w:marTop w:val="0"/>
      <w:marBottom w:val="0"/>
      <w:divBdr>
        <w:top w:val="none" w:sz="0" w:space="0" w:color="auto"/>
        <w:left w:val="none" w:sz="0" w:space="0" w:color="auto"/>
        <w:bottom w:val="none" w:sz="0" w:space="0" w:color="auto"/>
        <w:right w:val="none" w:sz="0" w:space="0" w:color="auto"/>
      </w:divBdr>
    </w:div>
    <w:div w:id="474374277">
      <w:bodyDiv w:val="1"/>
      <w:marLeft w:val="0"/>
      <w:marRight w:val="0"/>
      <w:marTop w:val="0"/>
      <w:marBottom w:val="0"/>
      <w:divBdr>
        <w:top w:val="none" w:sz="0" w:space="0" w:color="auto"/>
        <w:left w:val="none" w:sz="0" w:space="0" w:color="auto"/>
        <w:bottom w:val="none" w:sz="0" w:space="0" w:color="auto"/>
        <w:right w:val="none" w:sz="0" w:space="0" w:color="auto"/>
      </w:divBdr>
    </w:div>
    <w:div w:id="907688548">
      <w:bodyDiv w:val="1"/>
      <w:marLeft w:val="0"/>
      <w:marRight w:val="0"/>
      <w:marTop w:val="450"/>
      <w:marBottom w:val="450"/>
      <w:divBdr>
        <w:top w:val="none" w:sz="0" w:space="0" w:color="auto"/>
        <w:left w:val="none" w:sz="0" w:space="0" w:color="auto"/>
        <w:bottom w:val="none" w:sz="0" w:space="0" w:color="auto"/>
        <w:right w:val="none" w:sz="0" w:space="0" w:color="auto"/>
      </w:divBdr>
      <w:divsChild>
        <w:div w:id="68311144">
          <w:marLeft w:val="150"/>
          <w:marRight w:val="150"/>
          <w:marTop w:val="0"/>
          <w:marBottom w:val="0"/>
          <w:divBdr>
            <w:top w:val="none" w:sz="0" w:space="0" w:color="auto"/>
            <w:left w:val="none" w:sz="0" w:space="0" w:color="auto"/>
            <w:bottom w:val="none" w:sz="0" w:space="0" w:color="auto"/>
            <w:right w:val="none" w:sz="0" w:space="0" w:color="auto"/>
          </w:divBdr>
          <w:divsChild>
            <w:div w:id="1911961751">
              <w:marLeft w:val="0"/>
              <w:marRight w:val="0"/>
              <w:marTop w:val="0"/>
              <w:marBottom w:val="0"/>
              <w:divBdr>
                <w:top w:val="none" w:sz="0" w:space="0" w:color="auto"/>
                <w:left w:val="none" w:sz="0" w:space="0" w:color="auto"/>
                <w:bottom w:val="none" w:sz="0" w:space="0" w:color="auto"/>
                <w:right w:val="none" w:sz="0" w:space="0" w:color="auto"/>
              </w:divBdr>
              <w:divsChild>
                <w:div w:id="1084302965">
                  <w:marLeft w:val="0"/>
                  <w:marRight w:val="0"/>
                  <w:marTop w:val="240"/>
                  <w:marBottom w:val="240"/>
                  <w:divBdr>
                    <w:top w:val="none" w:sz="0" w:space="0" w:color="auto"/>
                    <w:left w:val="none" w:sz="0" w:space="0" w:color="auto"/>
                    <w:bottom w:val="none" w:sz="0" w:space="0" w:color="auto"/>
                    <w:right w:val="none" w:sz="0" w:space="0" w:color="auto"/>
                  </w:divBdr>
                  <w:divsChild>
                    <w:div w:id="1201824592">
                      <w:marLeft w:val="0"/>
                      <w:marRight w:val="0"/>
                      <w:marTop w:val="0"/>
                      <w:marBottom w:val="0"/>
                      <w:divBdr>
                        <w:top w:val="none" w:sz="0" w:space="0" w:color="auto"/>
                        <w:left w:val="none" w:sz="0" w:space="0" w:color="auto"/>
                        <w:bottom w:val="none" w:sz="0" w:space="0" w:color="auto"/>
                        <w:right w:val="none" w:sz="0" w:space="0" w:color="auto"/>
                      </w:divBdr>
                      <w:divsChild>
                        <w:div w:id="1275090899">
                          <w:marLeft w:val="0"/>
                          <w:marRight w:val="0"/>
                          <w:marTop w:val="0"/>
                          <w:marBottom w:val="0"/>
                          <w:divBdr>
                            <w:top w:val="none" w:sz="0" w:space="0" w:color="auto"/>
                            <w:left w:val="none" w:sz="0" w:space="0" w:color="auto"/>
                            <w:bottom w:val="none" w:sz="0" w:space="0" w:color="auto"/>
                            <w:right w:val="none" w:sz="0" w:space="0" w:color="auto"/>
                          </w:divBdr>
                        </w:div>
                        <w:div w:id="18478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315785">
      <w:bodyDiv w:val="1"/>
      <w:marLeft w:val="0"/>
      <w:marRight w:val="0"/>
      <w:marTop w:val="0"/>
      <w:marBottom w:val="0"/>
      <w:divBdr>
        <w:top w:val="none" w:sz="0" w:space="0" w:color="auto"/>
        <w:left w:val="none" w:sz="0" w:space="0" w:color="auto"/>
        <w:bottom w:val="none" w:sz="0" w:space="0" w:color="auto"/>
        <w:right w:val="none" w:sz="0" w:space="0" w:color="auto"/>
      </w:divBdr>
    </w:div>
    <w:div w:id="178056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139</Words>
  <Characters>741</Characters>
  <Application>Microsoft Office Word</Application>
  <DocSecurity>0</DocSecurity>
  <Lines>14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Eason, Ginny</dc:creator>
  <cp:lastModifiedBy>Eason, Ginny</cp:lastModifiedBy>
  <cp:revision>4</cp:revision>
  <cp:lastPrinted>2018-03-20T15:06:00Z</cp:lastPrinted>
  <dcterms:created xsi:type="dcterms:W3CDTF">2020-09-08T14:04:00Z</dcterms:created>
  <dcterms:modified xsi:type="dcterms:W3CDTF">2020-09-08T14:44:00Z</dcterms:modified>
</cp:coreProperties>
</file>