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088A" w14:textId="77777777" w:rsidR="00747347" w:rsidRDefault="00747347" w:rsidP="00973891">
      <w:pPr>
        <w:rPr>
          <w:b/>
          <w:color w:val="0070C0"/>
          <w:sz w:val="32"/>
          <w:szCs w:val="32"/>
        </w:rPr>
      </w:pPr>
    </w:p>
    <w:p w14:paraId="117CFFE2" w14:textId="77777777" w:rsidR="00747347" w:rsidRDefault="00747347" w:rsidP="00973891">
      <w:pPr>
        <w:rPr>
          <w:b/>
          <w:color w:val="0070C0"/>
          <w:sz w:val="32"/>
          <w:szCs w:val="32"/>
        </w:rPr>
      </w:pPr>
    </w:p>
    <w:p w14:paraId="296DDE44" w14:textId="77777777" w:rsidR="00747347" w:rsidRDefault="00747347" w:rsidP="00973891">
      <w:pPr>
        <w:rPr>
          <w:b/>
          <w:color w:val="0070C0"/>
          <w:sz w:val="32"/>
          <w:szCs w:val="32"/>
        </w:rPr>
      </w:pPr>
    </w:p>
    <w:p w14:paraId="5E0430D9" w14:textId="03713794" w:rsidR="00973891" w:rsidRDefault="00973891" w:rsidP="00973891">
      <w:pPr>
        <w:rPr>
          <w:b/>
          <w:color w:val="0070C0"/>
          <w:sz w:val="32"/>
          <w:szCs w:val="32"/>
        </w:rPr>
      </w:pPr>
      <w:r w:rsidRPr="00294A80">
        <w:rPr>
          <w:b/>
          <w:color w:val="0070C0"/>
          <w:sz w:val="32"/>
          <w:szCs w:val="32"/>
        </w:rPr>
        <w:t xml:space="preserve">New </w:t>
      </w:r>
      <w:r>
        <w:rPr>
          <w:b/>
          <w:color w:val="0070C0"/>
          <w:sz w:val="32"/>
          <w:szCs w:val="32"/>
        </w:rPr>
        <w:t>Scrapie Rule</w:t>
      </w:r>
      <w:r>
        <w:rPr>
          <w:b/>
          <w:color w:val="0070C0"/>
          <w:sz w:val="32"/>
          <w:szCs w:val="32"/>
        </w:rPr>
        <w:tab/>
      </w:r>
      <w:r>
        <w:rPr>
          <w:b/>
          <w:color w:val="0070C0"/>
          <w:sz w:val="32"/>
          <w:szCs w:val="32"/>
        </w:rPr>
        <w:tab/>
      </w:r>
      <w:r>
        <w:rPr>
          <w:b/>
          <w:color w:val="0070C0"/>
          <w:sz w:val="32"/>
          <w:szCs w:val="32"/>
        </w:rPr>
        <w:tab/>
      </w:r>
      <w:r>
        <w:rPr>
          <w:b/>
          <w:color w:val="0070C0"/>
          <w:sz w:val="32"/>
          <w:szCs w:val="32"/>
        </w:rPr>
        <w:tab/>
      </w:r>
      <w:r>
        <w:rPr>
          <w:b/>
          <w:color w:val="0070C0"/>
          <w:sz w:val="32"/>
          <w:szCs w:val="32"/>
        </w:rPr>
        <w:tab/>
      </w:r>
      <w:r>
        <w:rPr>
          <w:b/>
          <w:color w:val="0070C0"/>
          <w:sz w:val="32"/>
          <w:szCs w:val="32"/>
        </w:rPr>
        <w:tab/>
      </w:r>
      <w:r>
        <w:rPr>
          <w:b/>
          <w:color w:val="0070C0"/>
          <w:sz w:val="32"/>
          <w:szCs w:val="32"/>
        </w:rPr>
        <w:tab/>
      </w:r>
      <w:r>
        <w:rPr>
          <w:b/>
          <w:color w:val="0070C0"/>
          <w:sz w:val="32"/>
          <w:szCs w:val="32"/>
        </w:rPr>
        <w:tab/>
      </w:r>
      <w:r w:rsidRPr="00973891">
        <w:rPr>
          <w:b/>
          <w:sz w:val="20"/>
          <w:szCs w:val="20"/>
        </w:rPr>
        <w:t>Revised 2/22/22</w:t>
      </w:r>
    </w:p>
    <w:p w14:paraId="61D2CC7F" w14:textId="77777777" w:rsidR="00973891" w:rsidRDefault="00973891" w:rsidP="00973891">
      <w:pPr>
        <w:rPr>
          <w:b/>
          <w:sz w:val="32"/>
          <w:szCs w:val="32"/>
          <w:u w:val="single"/>
        </w:rPr>
      </w:pPr>
      <w:r>
        <w:rPr>
          <w:b/>
          <w:sz w:val="32"/>
          <w:szCs w:val="32"/>
        </w:rPr>
        <w:t xml:space="preserve">To Sheep and Goat Producers: </w:t>
      </w:r>
      <w:r>
        <w:rPr>
          <w:sz w:val="32"/>
          <w:szCs w:val="32"/>
        </w:rPr>
        <w:t>The new Scrapie rule went into effect on April 24, 2019. See some major changes below</w:t>
      </w:r>
      <w:r>
        <w:rPr>
          <w:b/>
          <w:sz w:val="32"/>
          <w:szCs w:val="32"/>
        </w:rPr>
        <w:t>:</w:t>
      </w:r>
    </w:p>
    <w:p w14:paraId="6EFC11E7" w14:textId="77777777" w:rsidR="00973891" w:rsidRDefault="00973891" w:rsidP="00973891">
      <w:pPr>
        <w:pStyle w:val="ListParagraph"/>
        <w:numPr>
          <w:ilvl w:val="0"/>
          <w:numId w:val="2"/>
        </w:numPr>
        <w:spacing w:after="200" w:line="276" w:lineRule="auto"/>
        <w:contextualSpacing/>
        <w:rPr>
          <w:sz w:val="28"/>
          <w:szCs w:val="28"/>
        </w:rPr>
      </w:pPr>
      <w:r>
        <w:rPr>
          <w:b/>
          <w:sz w:val="28"/>
          <w:szCs w:val="28"/>
          <w:u w:val="single"/>
        </w:rPr>
        <w:t>Sheep ID stayed the same:</w:t>
      </w:r>
    </w:p>
    <w:p w14:paraId="5747CF17" w14:textId="77777777" w:rsidR="00973891" w:rsidRDefault="00973891" w:rsidP="00973891">
      <w:pPr>
        <w:pStyle w:val="ListParagraph"/>
        <w:numPr>
          <w:ilvl w:val="1"/>
          <w:numId w:val="2"/>
        </w:numPr>
        <w:spacing w:after="200" w:line="276" w:lineRule="auto"/>
        <w:contextualSpacing/>
        <w:rPr>
          <w:sz w:val="28"/>
          <w:szCs w:val="28"/>
        </w:rPr>
      </w:pPr>
      <w:r>
        <w:rPr>
          <w:sz w:val="28"/>
          <w:szCs w:val="28"/>
        </w:rPr>
        <w:t xml:space="preserve">All sexually intact sheep (any age) * and wethers 18 months of age and older need to have </w:t>
      </w:r>
      <w:r>
        <w:rPr>
          <w:b/>
          <w:sz w:val="28"/>
          <w:szCs w:val="28"/>
          <w:u w:val="single"/>
        </w:rPr>
        <w:t>Scrapie ID</w:t>
      </w:r>
      <w:r>
        <w:rPr>
          <w:b/>
          <w:sz w:val="28"/>
          <w:szCs w:val="28"/>
        </w:rPr>
        <w:t xml:space="preserve"> </w:t>
      </w:r>
      <w:r>
        <w:rPr>
          <w:sz w:val="28"/>
          <w:szCs w:val="28"/>
        </w:rPr>
        <w:t xml:space="preserve">when they leave the farm. </w:t>
      </w:r>
    </w:p>
    <w:p w14:paraId="78E08F13" w14:textId="77777777" w:rsidR="00973891" w:rsidRDefault="00973891" w:rsidP="00973891">
      <w:pPr>
        <w:pStyle w:val="ListParagraph"/>
        <w:numPr>
          <w:ilvl w:val="1"/>
          <w:numId w:val="2"/>
        </w:numPr>
        <w:spacing w:after="200" w:line="276" w:lineRule="auto"/>
        <w:contextualSpacing/>
        <w:rPr>
          <w:sz w:val="28"/>
          <w:szCs w:val="28"/>
        </w:rPr>
      </w:pPr>
      <w:r>
        <w:rPr>
          <w:sz w:val="28"/>
          <w:szCs w:val="28"/>
        </w:rPr>
        <w:t xml:space="preserve">Sheep wethers under 18 months of age do not need Scrapie ID. </w:t>
      </w:r>
    </w:p>
    <w:p w14:paraId="59DDD76B" w14:textId="77777777" w:rsidR="00973891" w:rsidRDefault="00973891" w:rsidP="00973891">
      <w:pPr>
        <w:pStyle w:val="ListParagraph"/>
        <w:numPr>
          <w:ilvl w:val="1"/>
          <w:numId w:val="2"/>
        </w:numPr>
        <w:spacing w:after="200" w:line="276" w:lineRule="auto"/>
        <w:contextualSpacing/>
        <w:rPr>
          <w:sz w:val="28"/>
          <w:szCs w:val="28"/>
        </w:rPr>
      </w:pPr>
      <w:r>
        <w:rPr>
          <w:sz w:val="28"/>
          <w:szCs w:val="28"/>
        </w:rPr>
        <w:t>Scrapie ID for sheep is a Scrapie eartag.</w:t>
      </w:r>
    </w:p>
    <w:p w14:paraId="2E9E061A" w14:textId="790E9E12" w:rsidR="00973891" w:rsidRDefault="00973891" w:rsidP="00973891">
      <w:pPr>
        <w:pStyle w:val="ListParagraph"/>
        <w:numPr>
          <w:ilvl w:val="0"/>
          <w:numId w:val="2"/>
        </w:numPr>
        <w:spacing w:after="200" w:line="276" w:lineRule="auto"/>
        <w:contextualSpacing/>
        <w:rPr>
          <w:sz w:val="28"/>
          <w:szCs w:val="28"/>
        </w:rPr>
      </w:pPr>
      <w:r>
        <w:rPr>
          <w:b/>
          <w:sz w:val="28"/>
          <w:szCs w:val="28"/>
          <w:u w:val="single"/>
        </w:rPr>
        <w:t xml:space="preserve">Change to Goat ID </w:t>
      </w:r>
      <w:r w:rsidR="00C131A3">
        <w:rPr>
          <w:b/>
          <w:sz w:val="28"/>
          <w:szCs w:val="28"/>
          <w:u w:val="single"/>
        </w:rPr>
        <w:t>rules</w:t>
      </w:r>
      <w:r w:rsidR="00C131A3">
        <w:rPr>
          <w:sz w:val="28"/>
          <w:szCs w:val="28"/>
        </w:rPr>
        <w:t>:</w:t>
      </w:r>
    </w:p>
    <w:p w14:paraId="7F5CF24D" w14:textId="77777777" w:rsidR="00973891" w:rsidRDefault="00973891" w:rsidP="00973891">
      <w:pPr>
        <w:pStyle w:val="ListParagraph"/>
        <w:numPr>
          <w:ilvl w:val="1"/>
          <w:numId w:val="2"/>
        </w:numPr>
        <w:spacing w:after="200" w:line="276" w:lineRule="auto"/>
        <w:contextualSpacing/>
        <w:rPr>
          <w:sz w:val="28"/>
          <w:szCs w:val="28"/>
        </w:rPr>
      </w:pPr>
      <w:r>
        <w:rPr>
          <w:sz w:val="28"/>
          <w:szCs w:val="28"/>
        </w:rPr>
        <w:t xml:space="preserve">All sexually intact goats (any age) * and wethers 18 months of age and older need to have </w:t>
      </w:r>
      <w:r>
        <w:rPr>
          <w:b/>
          <w:sz w:val="28"/>
          <w:szCs w:val="28"/>
          <w:u w:val="single"/>
        </w:rPr>
        <w:t>Scrapie ID</w:t>
      </w:r>
      <w:r>
        <w:rPr>
          <w:b/>
          <w:sz w:val="28"/>
          <w:szCs w:val="28"/>
        </w:rPr>
        <w:t xml:space="preserve"> </w:t>
      </w:r>
      <w:r>
        <w:rPr>
          <w:sz w:val="28"/>
          <w:szCs w:val="28"/>
        </w:rPr>
        <w:t>when they leave the farm. **</w:t>
      </w:r>
    </w:p>
    <w:p w14:paraId="2BC87287" w14:textId="77777777" w:rsidR="00973891" w:rsidRDefault="00973891" w:rsidP="00973891">
      <w:pPr>
        <w:pStyle w:val="ListParagraph"/>
        <w:numPr>
          <w:ilvl w:val="1"/>
          <w:numId w:val="2"/>
        </w:numPr>
        <w:spacing w:after="200" w:line="276" w:lineRule="auto"/>
        <w:contextualSpacing/>
        <w:rPr>
          <w:sz w:val="28"/>
          <w:szCs w:val="28"/>
        </w:rPr>
      </w:pPr>
      <w:r>
        <w:rPr>
          <w:sz w:val="28"/>
          <w:szCs w:val="28"/>
        </w:rPr>
        <w:t xml:space="preserve">Goat wethers under 18 months of age do not need Scrapie ID. </w:t>
      </w:r>
    </w:p>
    <w:p w14:paraId="43DE76F1" w14:textId="77777777" w:rsidR="00973891" w:rsidRDefault="00973891" w:rsidP="00973891">
      <w:pPr>
        <w:pStyle w:val="ListParagraph"/>
        <w:numPr>
          <w:ilvl w:val="1"/>
          <w:numId w:val="2"/>
        </w:numPr>
        <w:spacing w:after="200" w:line="276" w:lineRule="auto"/>
        <w:contextualSpacing/>
        <w:rPr>
          <w:sz w:val="28"/>
          <w:szCs w:val="28"/>
        </w:rPr>
      </w:pPr>
      <w:r>
        <w:rPr>
          <w:sz w:val="28"/>
          <w:szCs w:val="28"/>
        </w:rPr>
        <w:t>Goats requiring Scrapie ID at a market *** or slaughter are required to have Scrapie eartags.  Goats being sold at private sale or going to exhibitions can use a Scrapie eartag for Scrapie ID or most goats can use a USDA approved tattoo for Scrapie ID.  (To get your tattoo approved call 1-866-USDA-TAG).</w:t>
      </w:r>
    </w:p>
    <w:p w14:paraId="4885C37B" w14:textId="77777777" w:rsidR="00973891" w:rsidRDefault="00973891" w:rsidP="00973891">
      <w:pPr>
        <w:pStyle w:val="ListParagraph"/>
        <w:numPr>
          <w:ilvl w:val="0"/>
          <w:numId w:val="2"/>
        </w:numPr>
        <w:spacing w:after="200" w:line="276" w:lineRule="auto"/>
        <w:contextualSpacing/>
        <w:rPr>
          <w:sz w:val="28"/>
          <w:szCs w:val="28"/>
        </w:rPr>
      </w:pPr>
      <w:r>
        <w:rPr>
          <w:b/>
          <w:sz w:val="28"/>
          <w:szCs w:val="28"/>
          <w:u w:val="single"/>
        </w:rPr>
        <w:t xml:space="preserve">The producer will need to fill out an Owner-Hauler Statement (See </w:t>
      </w:r>
      <w:r>
        <w:rPr>
          <w:b/>
          <w:color w:val="00B050"/>
          <w:sz w:val="28"/>
          <w:szCs w:val="28"/>
          <w:u w:val="single"/>
        </w:rPr>
        <w:t>Iowa Owner-Hauler Statement</w:t>
      </w:r>
      <w:r>
        <w:rPr>
          <w:b/>
          <w:sz w:val="28"/>
          <w:szCs w:val="28"/>
          <w:u w:val="single"/>
        </w:rPr>
        <w:t>) when:</w:t>
      </w:r>
    </w:p>
    <w:p w14:paraId="4EA92DE9" w14:textId="77777777" w:rsidR="00973891" w:rsidRDefault="00973891" w:rsidP="00973891">
      <w:pPr>
        <w:pStyle w:val="ListParagraph"/>
        <w:numPr>
          <w:ilvl w:val="1"/>
          <w:numId w:val="2"/>
        </w:numPr>
        <w:spacing w:after="200" w:line="276" w:lineRule="auto"/>
        <w:contextualSpacing/>
        <w:rPr>
          <w:sz w:val="28"/>
          <w:szCs w:val="28"/>
        </w:rPr>
      </w:pPr>
      <w:r>
        <w:rPr>
          <w:sz w:val="28"/>
          <w:szCs w:val="28"/>
        </w:rPr>
        <w:t xml:space="preserve">They bring sheep or goats, that require Scrapie ID (see above), that </w:t>
      </w:r>
      <w:r>
        <w:rPr>
          <w:b/>
          <w:sz w:val="28"/>
          <w:szCs w:val="28"/>
        </w:rPr>
        <w:t>do not</w:t>
      </w:r>
      <w:r>
        <w:rPr>
          <w:sz w:val="28"/>
          <w:szCs w:val="28"/>
        </w:rPr>
        <w:t xml:space="preserve"> have Scrapie eartags to the market.</w:t>
      </w:r>
    </w:p>
    <w:p w14:paraId="4B531085" w14:textId="2492F419" w:rsidR="00973891" w:rsidRDefault="00973891" w:rsidP="00973891">
      <w:pPr>
        <w:pStyle w:val="ListParagraph"/>
        <w:numPr>
          <w:ilvl w:val="2"/>
          <w:numId w:val="2"/>
        </w:numPr>
        <w:spacing w:after="200" w:line="276" w:lineRule="auto"/>
        <w:contextualSpacing/>
        <w:rPr>
          <w:sz w:val="28"/>
          <w:szCs w:val="28"/>
        </w:rPr>
      </w:pPr>
      <w:r>
        <w:rPr>
          <w:sz w:val="28"/>
          <w:szCs w:val="28"/>
        </w:rPr>
        <w:t xml:space="preserve">The market will need to collect and save the Owner- Hauler statement </w:t>
      </w:r>
      <w:r>
        <w:rPr>
          <w:b/>
          <w:sz w:val="28"/>
          <w:szCs w:val="28"/>
          <w:u w:val="single"/>
        </w:rPr>
        <w:t>or</w:t>
      </w:r>
      <w:r>
        <w:rPr>
          <w:sz w:val="28"/>
          <w:szCs w:val="28"/>
        </w:rPr>
        <w:t xml:space="preserve"> collect the information from the Owner- Hauler statement and keep for the market records.</w:t>
      </w:r>
      <w:r w:rsidR="001276EA">
        <w:rPr>
          <w:sz w:val="28"/>
          <w:szCs w:val="28"/>
        </w:rPr>
        <w:t xml:space="preserve"> All records need to be retained for 5 years.</w:t>
      </w:r>
    </w:p>
    <w:p w14:paraId="4CADA617" w14:textId="77777777" w:rsidR="00973891" w:rsidRDefault="00973891" w:rsidP="00973891">
      <w:pPr>
        <w:pStyle w:val="ListParagraph"/>
        <w:numPr>
          <w:ilvl w:val="2"/>
          <w:numId w:val="2"/>
        </w:numPr>
        <w:spacing w:after="200" w:line="276" w:lineRule="auto"/>
        <w:contextualSpacing/>
        <w:rPr>
          <w:sz w:val="28"/>
          <w:szCs w:val="28"/>
        </w:rPr>
      </w:pPr>
      <w:r>
        <w:rPr>
          <w:sz w:val="28"/>
          <w:szCs w:val="28"/>
        </w:rPr>
        <w:t>The unidentified sheep or goats requiring Scrapie ID tags must have Scrapie tags applied before the sale.  The market may act as the producer’s agent and apply Scrapie ID tags to sheep or goats that require them and keep appropriate records.</w:t>
      </w:r>
    </w:p>
    <w:p w14:paraId="3CC9B026" w14:textId="40D307A8" w:rsidR="00973891" w:rsidRDefault="00973891" w:rsidP="00973891">
      <w:pPr>
        <w:pStyle w:val="ListParagraph"/>
        <w:numPr>
          <w:ilvl w:val="1"/>
          <w:numId w:val="2"/>
        </w:numPr>
        <w:spacing w:after="200" w:line="276" w:lineRule="auto"/>
        <w:contextualSpacing/>
        <w:rPr>
          <w:sz w:val="28"/>
          <w:szCs w:val="28"/>
        </w:rPr>
      </w:pPr>
      <w:r>
        <w:rPr>
          <w:sz w:val="28"/>
          <w:szCs w:val="28"/>
        </w:rPr>
        <w:t xml:space="preserve">They cross state lines to take sheep or goats to a federally approved market.  </w:t>
      </w:r>
      <w:r>
        <w:rPr>
          <w:sz w:val="28"/>
          <w:szCs w:val="28"/>
          <w:u w:val="single"/>
        </w:rPr>
        <w:t xml:space="preserve">A producer is required to have a completed Owner-Hauler Statement before </w:t>
      </w:r>
      <w:r>
        <w:rPr>
          <w:sz w:val="28"/>
          <w:szCs w:val="28"/>
          <w:u w:val="single"/>
        </w:rPr>
        <w:lastRenderedPageBreak/>
        <w:t>crossing state lines even if all the animals have Scrapie ID tags</w:t>
      </w:r>
      <w:r>
        <w:rPr>
          <w:sz w:val="28"/>
          <w:szCs w:val="28"/>
        </w:rPr>
        <w:t xml:space="preserve">.  The market is required to collect the Owner-Hauler Statement or collect the information </w:t>
      </w:r>
      <w:r w:rsidR="00C131A3">
        <w:rPr>
          <w:sz w:val="28"/>
          <w:szCs w:val="28"/>
        </w:rPr>
        <w:t xml:space="preserve">from </w:t>
      </w:r>
      <w:r>
        <w:rPr>
          <w:sz w:val="28"/>
          <w:szCs w:val="28"/>
        </w:rPr>
        <w:t xml:space="preserve">the Owner-Hauler Statement and keep for the market records. </w:t>
      </w:r>
    </w:p>
    <w:p w14:paraId="40A54C79" w14:textId="77777777" w:rsidR="000B65E0" w:rsidRDefault="00973891" w:rsidP="00747347">
      <w:pPr>
        <w:pStyle w:val="ListParagraph"/>
        <w:numPr>
          <w:ilvl w:val="1"/>
          <w:numId w:val="2"/>
        </w:numPr>
        <w:spacing w:after="200" w:line="276" w:lineRule="auto"/>
        <w:contextualSpacing/>
        <w:rPr>
          <w:sz w:val="28"/>
          <w:szCs w:val="28"/>
        </w:rPr>
      </w:pPr>
      <w:r>
        <w:rPr>
          <w:sz w:val="28"/>
          <w:szCs w:val="28"/>
        </w:rPr>
        <w:t>They take sheep or goats to slaughter.</w:t>
      </w:r>
    </w:p>
    <w:p w14:paraId="22DABA19" w14:textId="1715F6AF" w:rsidR="00973891" w:rsidRPr="00747347" w:rsidRDefault="00973891" w:rsidP="000B65E0">
      <w:pPr>
        <w:pStyle w:val="ListParagraph"/>
        <w:spacing w:after="200" w:line="276" w:lineRule="auto"/>
        <w:ind w:left="1440"/>
        <w:contextualSpacing/>
        <w:rPr>
          <w:sz w:val="28"/>
          <w:szCs w:val="28"/>
        </w:rPr>
      </w:pPr>
      <w:r>
        <w:rPr>
          <w:noProof/>
        </w:rPr>
        <mc:AlternateContent>
          <mc:Choice Requires="wps">
            <w:drawing>
              <wp:anchor distT="45720" distB="45720" distL="114300" distR="114300" simplePos="0" relativeHeight="251659264" behindDoc="0" locked="0" layoutInCell="1" allowOverlap="1" wp14:anchorId="524A23EC" wp14:editId="0A9CA63A">
                <wp:simplePos x="0" y="0"/>
                <wp:positionH relativeFrom="column">
                  <wp:posOffset>266700</wp:posOffset>
                </wp:positionH>
                <wp:positionV relativeFrom="paragraph">
                  <wp:posOffset>295910</wp:posOffset>
                </wp:positionV>
                <wp:extent cx="6013450" cy="131445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314450"/>
                        </a:xfrm>
                        <a:prstGeom prst="rect">
                          <a:avLst/>
                        </a:prstGeom>
                        <a:solidFill>
                          <a:srgbClr val="FFFFFF"/>
                        </a:solidFill>
                        <a:ln w="9525">
                          <a:solidFill>
                            <a:srgbClr val="000000"/>
                          </a:solidFill>
                          <a:miter lim="800000"/>
                          <a:headEnd/>
                          <a:tailEnd/>
                        </a:ln>
                      </wps:spPr>
                      <wps:txbx>
                        <w:txbxContent>
                          <w:p w14:paraId="0150EF2D" w14:textId="77777777" w:rsidR="00973891" w:rsidRDefault="00973891" w:rsidP="00973891">
                            <w:pPr>
                              <w:jc w:val="center"/>
                              <w:rPr>
                                <w:b/>
                                <w:bCs/>
                                <w:sz w:val="28"/>
                                <w:szCs w:val="28"/>
                                <w:u w:val="single"/>
                              </w:rPr>
                            </w:pPr>
                            <w:r>
                              <w:rPr>
                                <w:b/>
                                <w:bCs/>
                                <w:sz w:val="28"/>
                                <w:szCs w:val="28"/>
                                <w:u w:val="single"/>
                              </w:rPr>
                              <w:t>For animals from an Iowa producer going to an Iowa federally approved market:</w:t>
                            </w:r>
                          </w:p>
                          <w:p w14:paraId="18F44E0B" w14:textId="77777777" w:rsidR="00973891" w:rsidRDefault="00973891" w:rsidP="00973891">
                            <w:pPr>
                              <w:jc w:val="center"/>
                              <w:rPr>
                                <w:sz w:val="28"/>
                                <w:szCs w:val="28"/>
                              </w:rPr>
                            </w:pPr>
                            <w:r>
                              <w:rPr>
                                <w:sz w:val="28"/>
                                <w:szCs w:val="28"/>
                              </w:rPr>
                              <w:t xml:space="preserve">If all the sheep and goats that require Scrapie ID arrive at the market with Scrapie ID tags in them- </w:t>
                            </w:r>
                            <w:r>
                              <w:rPr>
                                <w:b/>
                                <w:sz w:val="28"/>
                                <w:szCs w:val="28"/>
                              </w:rPr>
                              <w:t>No Owner-Hauler Statement is required.</w:t>
                            </w:r>
                          </w:p>
                          <w:p w14:paraId="6F62B46A" w14:textId="77777777" w:rsidR="00973891" w:rsidRDefault="00973891" w:rsidP="00973891"/>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A23EC" id="_x0000_t202" coordsize="21600,21600" o:spt="202" path="m,l,21600r21600,l21600,xe">
                <v:stroke joinstyle="miter"/>
                <v:path gradientshapeok="t" o:connecttype="rect"/>
              </v:shapetype>
              <v:shape id="Text Box 2" o:spid="_x0000_s1026" type="#_x0000_t202" style="position:absolute;left:0;text-align:left;margin-left:21pt;margin-top:23.3pt;width:473.5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">
                <v:textbox>
                  <w:txbxContent>
                    <w:p w14:paraId="0150EF2D" w14:textId="77777777" w:rsidR="00973891" w:rsidRDefault="00973891" w:rsidP="00973891">
                      <w:pPr>
                        <w:jc w:val="center"/>
                        <w:rPr>
                          <w:b/>
                          <w:bCs/>
                          <w:sz w:val="28"/>
                          <w:szCs w:val="28"/>
                          <w:u w:val="single"/>
                        </w:rPr>
                      </w:pPr>
                      <w:r>
                        <w:rPr>
                          <w:b/>
                          <w:bCs/>
                          <w:sz w:val="28"/>
                          <w:szCs w:val="28"/>
                          <w:u w:val="single"/>
                        </w:rPr>
                        <w:t>For animals from an Iowa producer going to an Iowa federally approved market:</w:t>
                      </w:r>
                    </w:p>
                    <w:p w14:paraId="18F44E0B" w14:textId="77777777" w:rsidR="00973891" w:rsidRDefault="00973891" w:rsidP="00973891">
                      <w:pPr>
                        <w:jc w:val="center"/>
                        <w:rPr>
                          <w:sz w:val="28"/>
                          <w:szCs w:val="28"/>
                        </w:rPr>
                      </w:pPr>
                      <w:r>
                        <w:rPr>
                          <w:sz w:val="28"/>
                          <w:szCs w:val="28"/>
                        </w:rPr>
                        <w:t xml:space="preserve">If all the sheep and goats that require Scrapie ID arrive at the market with Scrapie ID tags in them- </w:t>
                      </w:r>
                      <w:r>
                        <w:rPr>
                          <w:b/>
                          <w:sz w:val="28"/>
                          <w:szCs w:val="28"/>
                        </w:rPr>
                        <w:t>No Owner-Hauler Statement is required.</w:t>
                      </w:r>
                    </w:p>
                    <w:p w14:paraId="6F62B46A" w14:textId="77777777" w:rsidR="00973891" w:rsidRDefault="00973891" w:rsidP="00973891"/>
                  </w:txbxContent>
                </v:textbox>
                <w10:wrap type="square"/>
              </v:shape>
            </w:pict>
          </mc:Fallback>
        </mc:AlternateContent>
      </w:r>
      <w:r w:rsidRPr="00747347">
        <w:rPr>
          <w:sz w:val="28"/>
          <w:szCs w:val="28"/>
        </w:rPr>
        <w:t xml:space="preserve">      </w:t>
      </w:r>
    </w:p>
    <w:p w14:paraId="3C2219FD" w14:textId="77777777" w:rsidR="00973891" w:rsidRDefault="00973891" w:rsidP="00973891">
      <w:pPr>
        <w:rPr>
          <w:b/>
          <w:sz w:val="28"/>
          <w:szCs w:val="28"/>
        </w:rPr>
      </w:pPr>
      <w:r>
        <w:rPr>
          <w:b/>
          <w:sz w:val="28"/>
          <w:szCs w:val="28"/>
        </w:rPr>
        <w:t>NOTES to producers:</w:t>
      </w:r>
    </w:p>
    <w:p w14:paraId="034BCEA3" w14:textId="77777777" w:rsidR="00973891" w:rsidRDefault="00973891" w:rsidP="00973891">
      <w:pPr>
        <w:pStyle w:val="ListParagraph"/>
        <w:numPr>
          <w:ilvl w:val="0"/>
          <w:numId w:val="3"/>
        </w:numPr>
        <w:spacing w:after="200" w:line="276" w:lineRule="auto"/>
        <w:contextualSpacing/>
        <w:rPr>
          <w:b/>
          <w:sz w:val="28"/>
          <w:szCs w:val="28"/>
        </w:rPr>
      </w:pPr>
      <w:r>
        <w:rPr>
          <w:sz w:val="28"/>
          <w:szCs w:val="28"/>
        </w:rPr>
        <w:t>Markets charge a fee to apply Scrapie tags.</w:t>
      </w:r>
    </w:p>
    <w:p w14:paraId="0E4300E2" w14:textId="7AD9A041" w:rsidR="00973891" w:rsidRDefault="00973891" w:rsidP="00973891">
      <w:pPr>
        <w:pStyle w:val="ListParagraph"/>
        <w:numPr>
          <w:ilvl w:val="0"/>
          <w:numId w:val="3"/>
        </w:numPr>
        <w:spacing w:after="200" w:line="276" w:lineRule="auto"/>
        <w:contextualSpacing/>
        <w:rPr>
          <w:b/>
          <w:sz w:val="28"/>
          <w:szCs w:val="28"/>
        </w:rPr>
      </w:pPr>
      <w:r>
        <w:rPr>
          <w:sz w:val="28"/>
          <w:szCs w:val="28"/>
        </w:rPr>
        <w:t xml:space="preserve">If you do not have a Scrapie Flock </w:t>
      </w:r>
      <w:r w:rsidR="00C131A3">
        <w:rPr>
          <w:sz w:val="28"/>
          <w:szCs w:val="28"/>
        </w:rPr>
        <w:t>ID</w:t>
      </w:r>
      <w:r w:rsidR="00BF1298">
        <w:rPr>
          <w:sz w:val="28"/>
          <w:szCs w:val="28"/>
        </w:rPr>
        <w:t xml:space="preserve"> number</w:t>
      </w:r>
      <w:r w:rsidR="00C131A3">
        <w:rPr>
          <w:sz w:val="28"/>
          <w:szCs w:val="28"/>
        </w:rPr>
        <w:t>,</w:t>
      </w:r>
      <w:r>
        <w:rPr>
          <w:sz w:val="28"/>
          <w:szCs w:val="28"/>
        </w:rPr>
        <w:t xml:space="preserve"> you will need to get one.  Call 1-866-USDA-TAG (1-866-873-2824) to get a </w:t>
      </w:r>
      <w:r w:rsidR="00B62798">
        <w:rPr>
          <w:sz w:val="28"/>
          <w:szCs w:val="28"/>
        </w:rPr>
        <w:t xml:space="preserve">Scrapie </w:t>
      </w:r>
      <w:r>
        <w:rPr>
          <w:sz w:val="28"/>
          <w:szCs w:val="28"/>
        </w:rPr>
        <w:t>Flock ID</w:t>
      </w:r>
      <w:r w:rsidR="00BF1298">
        <w:rPr>
          <w:sz w:val="28"/>
          <w:szCs w:val="28"/>
        </w:rPr>
        <w:t xml:space="preserve"> number</w:t>
      </w:r>
      <w:r>
        <w:rPr>
          <w:sz w:val="28"/>
          <w:szCs w:val="28"/>
        </w:rPr>
        <w:t>.</w:t>
      </w:r>
    </w:p>
    <w:p w14:paraId="3B85A463" w14:textId="77777777" w:rsidR="00973891" w:rsidRDefault="00973891" w:rsidP="00973891">
      <w:pPr>
        <w:pStyle w:val="ListParagraph"/>
        <w:numPr>
          <w:ilvl w:val="0"/>
          <w:numId w:val="3"/>
        </w:numPr>
        <w:spacing w:after="200" w:line="276" w:lineRule="auto"/>
        <w:contextualSpacing/>
        <w:rPr>
          <w:b/>
          <w:sz w:val="28"/>
          <w:szCs w:val="28"/>
        </w:rPr>
      </w:pPr>
      <w:r>
        <w:rPr>
          <w:sz w:val="28"/>
          <w:szCs w:val="28"/>
        </w:rPr>
        <w:t>If you want to order your own Scrapie tags so you can apply them yourself, call the same number, 1-866-873-2824.  You may be eligible to receive free Scrapie tags from the USDA.</w:t>
      </w:r>
    </w:p>
    <w:p w14:paraId="110042FC" w14:textId="77777777" w:rsidR="00973891" w:rsidRDefault="00973891" w:rsidP="00973891">
      <w:pPr>
        <w:pStyle w:val="ListParagraph"/>
        <w:rPr>
          <w:sz w:val="28"/>
          <w:szCs w:val="28"/>
        </w:rPr>
      </w:pPr>
    </w:p>
    <w:p w14:paraId="521668EE" w14:textId="77777777" w:rsidR="00973891" w:rsidRDefault="00973891" w:rsidP="00973891">
      <w:pPr>
        <w:pStyle w:val="ListParagraph"/>
        <w:rPr>
          <w:rFonts w:eastAsia="Times New Roman" w:cs="Arial"/>
          <w:sz w:val="28"/>
          <w:szCs w:val="28"/>
        </w:rPr>
      </w:pPr>
      <w:r>
        <w:rPr>
          <w:sz w:val="28"/>
          <w:szCs w:val="28"/>
        </w:rPr>
        <w:t>*</w:t>
      </w:r>
      <w:r>
        <w:rPr>
          <w:rFonts w:eastAsia="Times New Roman" w:cs="Arial"/>
          <w:sz w:val="28"/>
          <w:szCs w:val="28"/>
        </w:rPr>
        <w:t xml:space="preserve"> Sexually intact sheep or goats under 18 months of age moving directly to slaughter may not be required to have Scrapie tags.  Check with the state of destination for requirements.  </w:t>
      </w:r>
    </w:p>
    <w:p w14:paraId="40C452D2" w14:textId="77777777" w:rsidR="00973891" w:rsidRDefault="00973891" w:rsidP="00973891">
      <w:pPr>
        <w:pStyle w:val="ListParagraph"/>
        <w:rPr>
          <w:rFonts w:cstheme="minorBidi"/>
          <w:sz w:val="28"/>
          <w:szCs w:val="28"/>
        </w:rPr>
      </w:pPr>
      <w:r>
        <w:rPr>
          <w:rFonts w:eastAsia="Times New Roman" w:cs="Arial"/>
          <w:sz w:val="28"/>
          <w:szCs w:val="28"/>
        </w:rPr>
        <w:t xml:space="preserve">** </w:t>
      </w:r>
      <w:bookmarkStart w:id="0" w:name="_Hlk94698606"/>
      <w:r>
        <w:rPr>
          <w:rFonts w:eastAsia="Times New Roman" w:cs="Arial"/>
          <w:sz w:val="28"/>
          <w:szCs w:val="28"/>
        </w:rPr>
        <w:t xml:space="preserve">  </w:t>
      </w:r>
      <w:bookmarkEnd w:id="0"/>
      <w:r>
        <w:rPr>
          <w:rFonts w:eastAsia="Times New Roman" w:cs="Arial"/>
          <w:sz w:val="28"/>
          <w:szCs w:val="28"/>
        </w:rPr>
        <w:t>In rare circumstances, some Iowa goats being sold privately in Iowa are not required to have Scrapie ID.  Contact Dr. Greg Schmitt at 515-669-5633 for details.</w:t>
      </w:r>
    </w:p>
    <w:p w14:paraId="248E521A" w14:textId="77777777" w:rsidR="00060E96" w:rsidRPr="00060E96" w:rsidRDefault="00973891" w:rsidP="00060E96">
      <w:pPr>
        <w:pStyle w:val="ListParagraph"/>
        <w:rPr>
          <w:rFonts w:asciiTheme="minorHAnsi" w:hAnsiTheme="minorHAnsi" w:cstheme="minorBidi"/>
          <w:sz w:val="28"/>
          <w:szCs w:val="28"/>
        </w:rPr>
      </w:pPr>
      <w:r>
        <w:rPr>
          <w:b/>
          <w:sz w:val="28"/>
          <w:szCs w:val="28"/>
        </w:rPr>
        <w:t>***</w:t>
      </w:r>
      <w:r>
        <w:rPr>
          <w:sz w:val="28"/>
          <w:szCs w:val="28"/>
        </w:rPr>
        <w:t xml:space="preserve"> If goats are sold at a breeding stock sale held at a Livestock market, USDA approved tattoos can be used for Scrapie ID instead of Scrapie tags.</w:t>
      </w:r>
      <w:r w:rsidR="00060E96">
        <w:rPr>
          <w:sz w:val="28"/>
          <w:szCs w:val="28"/>
        </w:rPr>
        <w:t xml:space="preserve"> </w:t>
      </w:r>
      <w:r w:rsidR="00060E96" w:rsidRPr="00060E96">
        <w:rPr>
          <w:rFonts w:asciiTheme="minorHAnsi" w:hAnsiTheme="minorHAnsi" w:cstheme="minorBidi"/>
          <w:sz w:val="28"/>
          <w:szCs w:val="28"/>
        </w:rPr>
        <w:t>To have a tattoo registered with the USDA a producer will need to call 1-866-USDA-TAG.</w:t>
      </w:r>
    </w:p>
    <w:p w14:paraId="140522BF" w14:textId="77777777" w:rsidR="00973891" w:rsidRDefault="00973891" w:rsidP="000B65E0"/>
    <w:p w14:paraId="2412C5AA" w14:textId="77777777" w:rsidR="00973891" w:rsidRDefault="00973891" w:rsidP="00973891">
      <w:r>
        <w:rPr>
          <w:sz w:val="24"/>
          <w:szCs w:val="24"/>
        </w:rPr>
        <w:t>The above is a summary of the new Scrapie rules for Iowa producers.  It is your obligation to know the complete Scrapie rules.  The Scrapie rules can be found by checking Title 9 in the Code of Federal Regulations parts 54 and 79 and the links below:</w:t>
      </w:r>
    </w:p>
    <w:p w14:paraId="7F35E126" w14:textId="77777777" w:rsidR="00973891" w:rsidRDefault="00EC4542" w:rsidP="00973891">
      <w:pPr>
        <w:rPr>
          <w:sz w:val="24"/>
          <w:szCs w:val="24"/>
        </w:rPr>
      </w:pPr>
      <w:hyperlink r:id="rId7" w:history="1">
        <w:r w:rsidR="00973891">
          <w:rPr>
            <w:rStyle w:val="Hyperlink"/>
            <w:sz w:val="24"/>
            <w:szCs w:val="24"/>
          </w:rPr>
          <w:t>https://www.aphis.usda.gov/animal_health/animal_diseases/scrapie/downloads/nsep-program-standards-final-rule.pdf</w:t>
        </w:r>
      </w:hyperlink>
    </w:p>
    <w:p w14:paraId="510B5934" w14:textId="77777777" w:rsidR="00973891" w:rsidRDefault="00EC4542" w:rsidP="00973891">
      <w:pPr>
        <w:rPr>
          <w:sz w:val="24"/>
          <w:szCs w:val="24"/>
        </w:rPr>
      </w:pPr>
      <w:hyperlink r:id="rId8" w:history="1">
        <w:r w:rsidR="00973891">
          <w:rPr>
            <w:rStyle w:val="Hyperlink"/>
            <w:sz w:val="24"/>
            <w:szCs w:val="24"/>
          </w:rPr>
          <w:t>https://iowaagriculture.gov/animal-industry-bureau/iowa-scrapie-program</w:t>
        </w:r>
      </w:hyperlink>
    </w:p>
    <w:p w14:paraId="6D7D1D27" w14:textId="77777777" w:rsidR="0039204B" w:rsidRPr="00B141DF" w:rsidRDefault="0039204B" w:rsidP="00F8588D">
      <w:pPr>
        <w:rPr>
          <w:rFonts w:ascii="Book Antiqua" w:hAnsi="Book Antiqua"/>
        </w:rPr>
      </w:pPr>
    </w:p>
    <w:sectPr w:rsidR="0039204B" w:rsidRPr="00B141DF" w:rsidSect="00747347">
      <w:headerReference w:type="default" r:id="rId9"/>
      <w:footerReference w:type="default" r:id="rId10"/>
      <w:headerReference w:type="first" r:id="rId11"/>
      <w:footerReference w:type="first" r:id="rId12"/>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1C91" w14:textId="77777777" w:rsidR="00EC4542" w:rsidRDefault="00EC4542" w:rsidP="00C47B6B">
      <w:pPr>
        <w:spacing w:after="0" w:line="240" w:lineRule="auto"/>
      </w:pPr>
      <w:r>
        <w:separator/>
      </w:r>
    </w:p>
  </w:endnote>
  <w:endnote w:type="continuationSeparator" w:id="0">
    <w:p w14:paraId="47F1AEC3" w14:textId="77777777" w:rsidR="00EC4542" w:rsidRDefault="00EC4542" w:rsidP="00C4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535225"/>
      <w:docPartObj>
        <w:docPartGallery w:val="Page Numbers (Bottom of Page)"/>
        <w:docPartUnique/>
      </w:docPartObj>
    </w:sdtPr>
    <w:sdtEndPr>
      <w:rPr>
        <w:rFonts w:ascii="Book Antiqua" w:hAnsi="Book Antiqua"/>
        <w:noProof/>
      </w:rPr>
    </w:sdtEndPr>
    <w:sdtContent>
      <w:p w14:paraId="568A4A37" w14:textId="02592AFC" w:rsidR="003331FB" w:rsidRPr="003331FB" w:rsidRDefault="003331FB" w:rsidP="001C0F96">
        <w:pPr>
          <w:pStyle w:val="Footer"/>
          <w:rPr>
            <w:rFonts w:ascii="Book Antiqua" w:hAnsi="Book Antiqua"/>
            <w:i/>
            <w:sz w:val="16"/>
            <w:szCs w:val="16"/>
          </w:rPr>
        </w:pPr>
      </w:p>
      <w:p w14:paraId="124DFDDF" w14:textId="77777777" w:rsidR="001C0F96" w:rsidRDefault="00EC4542" w:rsidP="001C0F96">
        <w:pPr>
          <w:pStyle w:val="Footer"/>
          <w:jc w:val="center"/>
          <w:rPr>
            <w:rFonts w:ascii="Book Antiqua" w:hAnsi="Book Antiqua"/>
            <w:noProof/>
          </w:rPr>
        </w:pPr>
      </w:p>
    </w:sdtContent>
  </w:sdt>
  <w:p w14:paraId="55110371" w14:textId="14CE1946" w:rsidR="003331FB" w:rsidRPr="003331FB" w:rsidRDefault="00C61205" w:rsidP="00C61205">
    <w:pPr>
      <w:pStyle w:val="Footer"/>
      <w:tabs>
        <w:tab w:val="left" w:pos="3770"/>
        <w:tab w:val="right" w:pos="9900"/>
      </w:tabs>
      <w:rPr>
        <w:rFonts w:ascii="Book Antiqua" w:hAnsi="Book Antiqua"/>
      </w:rPr>
    </w:pPr>
    <w:r>
      <w:rPr>
        <w:rFonts w:ascii="Book Antiqua" w:hAnsi="Book Antiqua"/>
        <w:i/>
        <w:noProof/>
        <w:sz w:val="16"/>
        <w:szCs w:val="16"/>
      </w:rPr>
      <w:drawing>
        <wp:anchor distT="0" distB="0" distL="114300" distR="114300" simplePos="0" relativeHeight="251661312" behindDoc="0" locked="0" layoutInCell="1" allowOverlap="1" wp14:anchorId="0BE20AB7" wp14:editId="017CB0A3">
          <wp:simplePos x="0" y="0"/>
          <wp:positionH relativeFrom="margin">
            <wp:align>center</wp:align>
          </wp:positionH>
          <wp:positionV relativeFrom="paragraph">
            <wp:posOffset>8255</wp:posOffset>
          </wp:positionV>
          <wp:extent cx="4761865" cy="276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DALS_Letterhea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1865" cy="276225"/>
                  </a:xfrm>
                  <a:prstGeom prst="rect">
                    <a:avLst/>
                  </a:prstGeom>
                </pic:spPr>
              </pic:pic>
            </a:graphicData>
          </a:graphic>
          <wp14:sizeRelH relativeFrom="page">
            <wp14:pctWidth>0</wp14:pctWidth>
          </wp14:sizeRelH>
          <wp14:sizeRelV relativeFrom="page">
            <wp14:pctHeight>0</wp14:pctHeight>
          </wp14:sizeRelV>
        </wp:anchor>
      </w:drawing>
    </w:r>
    <w:r w:rsidR="001C0F96">
      <w:rPr>
        <w:rFonts w:ascii="Book Antiqua" w:hAnsi="Book Antiqua"/>
      </w:rPr>
      <w:tab/>
    </w:r>
    <w:r>
      <w:rPr>
        <w:rFonts w:ascii="Book Antiqua" w:hAnsi="Book Antiqua"/>
      </w:rPr>
      <w:tab/>
    </w:r>
    <w:r w:rsidR="001C0F96">
      <w:rPr>
        <w:rFonts w:ascii="Book Antiqua" w:hAnsi="Book Antiqu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024888"/>
      <w:docPartObj>
        <w:docPartGallery w:val="Page Numbers (Bottom of Page)"/>
        <w:docPartUnique/>
      </w:docPartObj>
    </w:sdtPr>
    <w:sdtEndPr>
      <w:rPr>
        <w:noProof/>
      </w:rPr>
    </w:sdtEndPr>
    <w:sdtContent>
      <w:p w14:paraId="6D7148F8" w14:textId="77777777" w:rsidR="003331FB" w:rsidRPr="00A73BEA" w:rsidRDefault="008F68D3" w:rsidP="003331FB">
        <w:pPr>
          <w:pStyle w:val="Footer"/>
          <w:jc w:val="center"/>
          <w:rPr>
            <w:rFonts w:ascii="Book Antiqua" w:hAnsi="Book Antiqua"/>
            <w:i/>
            <w:sz w:val="16"/>
            <w:szCs w:val="16"/>
          </w:rPr>
        </w:pPr>
        <w:r>
          <w:rPr>
            <w:rFonts w:ascii="Book Antiqua" w:hAnsi="Book Antiqua"/>
            <w:i/>
            <w:noProof/>
            <w:sz w:val="16"/>
            <w:szCs w:val="16"/>
          </w:rPr>
          <w:drawing>
            <wp:anchor distT="0" distB="0" distL="114300" distR="114300" simplePos="0" relativeHeight="251659264" behindDoc="0" locked="0" layoutInCell="1" allowOverlap="1" wp14:anchorId="2A71E8DF" wp14:editId="6EFF7133">
              <wp:simplePos x="0" y="0"/>
              <wp:positionH relativeFrom="margin">
                <wp:align>center</wp:align>
              </wp:positionH>
              <wp:positionV relativeFrom="paragraph">
                <wp:posOffset>6985</wp:posOffset>
              </wp:positionV>
              <wp:extent cx="4764024" cy="30175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DALS_Letterhea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4024" cy="301752"/>
                      </a:xfrm>
                      <a:prstGeom prst="rect">
                        <a:avLst/>
                      </a:prstGeom>
                    </pic:spPr>
                  </pic:pic>
                </a:graphicData>
              </a:graphic>
              <wp14:sizeRelH relativeFrom="page">
                <wp14:pctWidth>0</wp14:pctWidth>
              </wp14:sizeRelH>
              <wp14:sizeRelV relativeFrom="page">
                <wp14:pctHeight>0</wp14:pctHeight>
              </wp14:sizeRelV>
            </wp:anchor>
          </w:drawing>
        </w:r>
      </w:p>
      <w:p w14:paraId="2E095286" w14:textId="77777777" w:rsidR="003331FB" w:rsidRDefault="00EC4542">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01CB" w14:textId="77777777" w:rsidR="00EC4542" w:rsidRDefault="00EC4542" w:rsidP="00C47B6B">
      <w:pPr>
        <w:spacing w:after="0" w:line="240" w:lineRule="auto"/>
      </w:pPr>
      <w:r>
        <w:separator/>
      </w:r>
    </w:p>
  </w:footnote>
  <w:footnote w:type="continuationSeparator" w:id="0">
    <w:p w14:paraId="02448DCC" w14:textId="77777777" w:rsidR="00EC4542" w:rsidRDefault="00EC4542" w:rsidP="00C4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2FA7" w14:textId="77777777" w:rsidR="00C47B6B" w:rsidRPr="000B3004" w:rsidRDefault="00C47B6B" w:rsidP="009B1227">
    <w:pPr>
      <w:pStyle w:val="BasicParagraph"/>
      <w:tabs>
        <w:tab w:val="right" w:pos="9270"/>
      </w:tabs>
      <w:rPr>
        <w:rFonts w:ascii="Book Antiqua" w:hAnsi="Book Antiqua" w:cs="Book Antiqu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60EB" w14:textId="77777777" w:rsidR="009B1227" w:rsidRPr="008F68D3" w:rsidRDefault="008F68D3" w:rsidP="008F68D3">
    <w:pPr>
      <w:pStyle w:val="Header"/>
    </w:pPr>
    <w:r>
      <w:rPr>
        <w:noProof/>
      </w:rPr>
      <w:drawing>
        <wp:anchor distT="0" distB="0" distL="114300" distR="114300" simplePos="0" relativeHeight="251658240" behindDoc="0" locked="0" layoutInCell="1" allowOverlap="1" wp14:anchorId="76896CD1" wp14:editId="112097F2">
          <wp:simplePos x="0" y="0"/>
          <wp:positionH relativeFrom="page">
            <wp:align>center</wp:align>
          </wp:positionH>
          <wp:positionV relativeFrom="page">
            <wp:posOffset>365760</wp:posOffset>
          </wp:positionV>
          <wp:extent cx="7050024" cy="1243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ALS_Letterhead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0024" cy="12435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5B"/>
    <w:multiLevelType w:val="hybridMultilevel"/>
    <w:tmpl w:val="8054A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46434A"/>
    <w:multiLevelType w:val="hybridMultilevel"/>
    <w:tmpl w:val="A002DE5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762053"/>
    <w:multiLevelType w:val="hybridMultilevel"/>
    <w:tmpl w:val="6C46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4B"/>
    <w:rsid w:val="00060E96"/>
    <w:rsid w:val="000B3004"/>
    <w:rsid w:val="000B65E0"/>
    <w:rsid w:val="000D2DDB"/>
    <w:rsid w:val="001276EA"/>
    <w:rsid w:val="00164E67"/>
    <w:rsid w:val="00182C42"/>
    <w:rsid w:val="001C0F96"/>
    <w:rsid w:val="002036FB"/>
    <w:rsid w:val="002618F1"/>
    <w:rsid w:val="00294A80"/>
    <w:rsid w:val="002A1B5E"/>
    <w:rsid w:val="002E486E"/>
    <w:rsid w:val="003155B4"/>
    <w:rsid w:val="00332233"/>
    <w:rsid w:val="003331FB"/>
    <w:rsid w:val="00385332"/>
    <w:rsid w:val="0039204B"/>
    <w:rsid w:val="00444635"/>
    <w:rsid w:val="004A202E"/>
    <w:rsid w:val="004B3E8B"/>
    <w:rsid w:val="005501B5"/>
    <w:rsid w:val="005C68B8"/>
    <w:rsid w:val="005D4EB7"/>
    <w:rsid w:val="005E6C5F"/>
    <w:rsid w:val="00613E03"/>
    <w:rsid w:val="0067696A"/>
    <w:rsid w:val="006B6B52"/>
    <w:rsid w:val="006E2669"/>
    <w:rsid w:val="00747347"/>
    <w:rsid w:val="00750CF6"/>
    <w:rsid w:val="00780FC9"/>
    <w:rsid w:val="00790D83"/>
    <w:rsid w:val="007D484B"/>
    <w:rsid w:val="008C2E20"/>
    <w:rsid w:val="008E56D2"/>
    <w:rsid w:val="008F68D3"/>
    <w:rsid w:val="00924A7A"/>
    <w:rsid w:val="00943CEF"/>
    <w:rsid w:val="0094733D"/>
    <w:rsid w:val="00973891"/>
    <w:rsid w:val="00994806"/>
    <w:rsid w:val="009B1227"/>
    <w:rsid w:val="009E2540"/>
    <w:rsid w:val="00A21F86"/>
    <w:rsid w:val="00A35155"/>
    <w:rsid w:val="00A47A14"/>
    <w:rsid w:val="00A61657"/>
    <w:rsid w:val="00A73BEA"/>
    <w:rsid w:val="00AB06F0"/>
    <w:rsid w:val="00B141DF"/>
    <w:rsid w:val="00B62798"/>
    <w:rsid w:val="00B94122"/>
    <w:rsid w:val="00B95434"/>
    <w:rsid w:val="00BC2F68"/>
    <w:rsid w:val="00BD4248"/>
    <w:rsid w:val="00BF1298"/>
    <w:rsid w:val="00C131A3"/>
    <w:rsid w:val="00C40DD0"/>
    <w:rsid w:val="00C47549"/>
    <w:rsid w:val="00C47B6B"/>
    <w:rsid w:val="00C61205"/>
    <w:rsid w:val="00CE3515"/>
    <w:rsid w:val="00D5131A"/>
    <w:rsid w:val="00D62B6B"/>
    <w:rsid w:val="00DA357D"/>
    <w:rsid w:val="00E00AD7"/>
    <w:rsid w:val="00E257C6"/>
    <w:rsid w:val="00E4074D"/>
    <w:rsid w:val="00E9471E"/>
    <w:rsid w:val="00EC4542"/>
    <w:rsid w:val="00ED27C8"/>
    <w:rsid w:val="00F02E25"/>
    <w:rsid w:val="00F57E10"/>
    <w:rsid w:val="00F8588D"/>
    <w:rsid w:val="00FD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E7476"/>
  <w15:docId w15:val="{CA4EF311-D127-4C56-898E-FF142C09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4B"/>
    <w:rPr>
      <w:rFonts w:ascii="Tahoma" w:hAnsi="Tahoma" w:cs="Tahoma"/>
      <w:sz w:val="16"/>
      <w:szCs w:val="16"/>
    </w:rPr>
  </w:style>
  <w:style w:type="paragraph" w:styleId="Header">
    <w:name w:val="header"/>
    <w:basedOn w:val="Normal"/>
    <w:link w:val="HeaderChar"/>
    <w:uiPriority w:val="99"/>
    <w:unhideWhenUsed/>
    <w:rsid w:val="00C4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B6B"/>
  </w:style>
  <w:style w:type="paragraph" w:styleId="Footer">
    <w:name w:val="footer"/>
    <w:basedOn w:val="Normal"/>
    <w:link w:val="FooterChar"/>
    <w:uiPriority w:val="99"/>
    <w:unhideWhenUsed/>
    <w:rsid w:val="00C4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B6B"/>
  </w:style>
  <w:style w:type="paragraph" w:customStyle="1" w:styleId="BasicParagraph">
    <w:name w:val="[Basic Paragraph]"/>
    <w:basedOn w:val="Normal"/>
    <w:uiPriority w:val="99"/>
    <w:rsid w:val="000B300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0B3004"/>
    <w:rPr>
      <w:color w:val="0000FF" w:themeColor="hyperlink"/>
      <w:u w:val="single"/>
    </w:rPr>
  </w:style>
  <w:style w:type="paragraph" w:styleId="ListParagraph">
    <w:name w:val="List Paragraph"/>
    <w:basedOn w:val="Normal"/>
    <w:uiPriority w:val="34"/>
    <w:qFormat/>
    <w:rsid w:val="000D2DDB"/>
    <w:pPr>
      <w:spacing w:after="0" w:line="240" w:lineRule="auto"/>
      <w:ind w:left="720"/>
    </w:pPr>
    <w:rPr>
      <w:rFonts w:ascii="Calibri" w:hAnsi="Calibri" w:cs="Calibri"/>
    </w:rPr>
  </w:style>
  <w:style w:type="paragraph" w:styleId="Revision">
    <w:name w:val="Revision"/>
    <w:hidden/>
    <w:uiPriority w:val="99"/>
    <w:semiHidden/>
    <w:rsid w:val="00C13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70477">
      <w:bodyDiv w:val="1"/>
      <w:marLeft w:val="0"/>
      <w:marRight w:val="0"/>
      <w:marTop w:val="0"/>
      <w:marBottom w:val="0"/>
      <w:divBdr>
        <w:top w:val="none" w:sz="0" w:space="0" w:color="auto"/>
        <w:left w:val="none" w:sz="0" w:space="0" w:color="auto"/>
        <w:bottom w:val="none" w:sz="0" w:space="0" w:color="auto"/>
        <w:right w:val="none" w:sz="0" w:space="0" w:color="auto"/>
      </w:divBdr>
    </w:div>
    <w:div w:id="20989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agriculture.gov/animal-industry-bureau/iowa-scrapie-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his.usda.gov/animal_health/animal_diseases/scrapie/downloads/nsep-program-standards-final-rule.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Rausch, Alex</dc:creator>
  <cp:lastModifiedBy>Schmitt, Greg</cp:lastModifiedBy>
  <cp:revision>10</cp:revision>
  <cp:lastPrinted>2019-02-11T15:06:00Z</cp:lastPrinted>
  <dcterms:created xsi:type="dcterms:W3CDTF">2022-02-22T19:38:00Z</dcterms:created>
  <dcterms:modified xsi:type="dcterms:W3CDTF">2022-02-23T15:26:00Z</dcterms:modified>
</cp:coreProperties>
</file>